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96" w:rsidRPr="00235096" w:rsidRDefault="00235096" w:rsidP="0023509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235096" w:rsidRPr="00235096" w:rsidRDefault="00235096" w:rsidP="002350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35096">
        <w:rPr>
          <w:rFonts w:ascii="Times New Roman" w:eastAsia="Times New Roman" w:hAnsi="Times New Roman" w:cs="Times New Roman"/>
          <w:b/>
          <w:bCs/>
          <w:sz w:val="36"/>
          <w:szCs w:val="36"/>
          <w:lang w:eastAsia="ru-RU"/>
        </w:rPr>
        <w:t>МІНІСТЕРСТВО ОСВІТИ І НАУКИ УКРАЇНИ</w:t>
      </w:r>
    </w:p>
    <w:p w:rsidR="00235096" w:rsidRPr="00235096" w:rsidRDefault="00235096" w:rsidP="002350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35096">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20"/>
        <w:gridCol w:w="2918"/>
        <w:gridCol w:w="3419"/>
      </w:tblGrid>
      <w:tr w:rsidR="00235096" w:rsidRPr="00235096" w:rsidTr="00235096">
        <w:trPr>
          <w:tblCellSpacing w:w="22" w:type="dxa"/>
        </w:trPr>
        <w:tc>
          <w:tcPr>
            <w:tcW w:w="1750" w:type="pct"/>
            <w:hideMark/>
          </w:tcPr>
          <w:p w:rsidR="00235096" w:rsidRPr="00235096" w:rsidRDefault="00235096" w:rsidP="002350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15.01.2018</w:t>
            </w:r>
          </w:p>
        </w:tc>
        <w:tc>
          <w:tcPr>
            <w:tcW w:w="1500" w:type="pct"/>
            <w:hideMark/>
          </w:tcPr>
          <w:p w:rsidR="00235096" w:rsidRPr="00235096" w:rsidRDefault="00235096" w:rsidP="002350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м. Киї</w:t>
            </w:r>
            <w:proofErr w:type="gramStart"/>
            <w:r w:rsidRPr="00235096">
              <w:rPr>
                <w:rFonts w:ascii="Times New Roman" w:eastAsia="Times New Roman" w:hAnsi="Times New Roman" w:cs="Times New Roman"/>
                <w:b/>
                <w:bCs/>
                <w:sz w:val="24"/>
                <w:szCs w:val="24"/>
                <w:lang w:eastAsia="ru-RU"/>
              </w:rPr>
              <w:t>в</w:t>
            </w:r>
            <w:proofErr w:type="gramEnd"/>
          </w:p>
        </w:tc>
        <w:tc>
          <w:tcPr>
            <w:tcW w:w="1750" w:type="pct"/>
            <w:hideMark/>
          </w:tcPr>
          <w:p w:rsidR="00235096" w:rsidRPr="00235096" w:rsidRDefault="00235096" w:rsidP="002350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N 32</w:t>
            </w:r>
          </w:p>
        </w:tc>
      </w:tr>
    </w:tbl>
    <w:p w:rsidR="00235096" w:rsidRPr="00235096" w:rsidRDefault="00235096" w:rsidP="002350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Зареєстровано в Міністерстві юстиції України</w:t>
      </w:r>
      <w:r w:rsidRPr="00235096">
        <w:rPr>
          <w:rFonts w:ascii="Times New Roman" w:eastAsia="Times New Roman" w:hAnsi="Times New Roman" w:cs="Times New Roman"/>
          <w:b/>
          <w:bCs/>
          <w:sz w:val="24"/>
          <w:szCs w:val="24"/>
          <w:lang w:eastAsia="ru-RU"/>
        </w:rPr>
        <w:br/>
        <w:t xml:space="preserve">06 </w:t>
      </w:r>
      <w:proofErr w:type="gramStart"/>
      <w:r w:rsidRPr="00235096">
        <w:rPr>
          <w:rFonts w:ascii="Times New Roman" w:eastAsia="Times New Roman" w:hAnsi="Times New Roman" w:cs="Times New Roman"/>
          <w:b/>
          <w:bCs/>
          <w:sz w:val="24"/>
          <w:szCs w:val="24"/>
          <w:lang w:eastAsia="ru-RU"/>
        </w:rPr>
        <w:t>лютого</w:t>
      </w:r>
      <w:proofErr w:type="gramEnd"/>
      <w:r w:rsidRPr="00235096">
        <w:rPr>
          <w:rFonts w:ascii="Times New Roman" w:eastAsia="Times New Roman" w:hAnsi="Times New Roman" w:cs="Times New Roman"/>
          <w:b/>
          <w:bCs/>
          <w:sz w:val="24"/>
          <w:szCs w:val="24"/>
          <w:lang w:eastAsia="ru-RU"/>
        </w:rPr>
        <w:t xml:space="preserve"> 2018 р. за N 148/31600</w:t>
      </w:r>
    </w:p>
    <w:p w:rsidR="00235096" w:rsidRPr="00235096" w:rsidRDefault="00235096" w:rsidP="0023509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35096">
        <w:rPr>
          <w:rFonts w:ascii="Times New Roman" w:eastAsia="Times New Roman" w:hAnsi="Times New Roman" w:cs="Times New Roman"/>
          <w:b/>
          <w:bCs/>
          <w:sz w:val="36"/>
          <w:szCs w:val="36"/>
          <w:lang w:eastAsia="ru-RU"/>
        </w:rPr>
        <w:t>Про затвердження Порядку формування Переліку наукових фахових видань України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Відповідно до пункту 8 Положення про Міністерство освіти і науки України, затвердженого </w:t>
      </w:r>
      <w:hyperlink r:id="rId6" w:tgtFrame="_top" w:history="1">
        <w:r w:rsidRPr="00235096">
          <w:rPr>
            <w:rFonts w:ascii="Times New Roman" w:eastAsia="Times New Roman" w:hAnsi="Times New Roman" w:cs="Times New Roman"/>
            <w:color w:val="0000FF"/>
            <w:sz w:val="24"/>
            <w:szCs w:val="24"/>
            <w:u w:val="single"/>
            <w:lang w:eastAsia="ru-RU"/>
          </w:rPr>
          <w:t>постановою Кабінету Міні</w:t>
        </w:r>
        <w:proofErr w:type="gramStart"/>
        <w:r w:rsidRPr="00235096">
          <w:rPr>
            <w:rFonts w:ascii="Times New Roman" w:eastAsia="Times New Roman" w:hAnsi="Times New Roman" w:cs="Times New Roman"/>
            <w:color w:val="0000FF"/>
            <w:sz w:val="24"/>
            <w:szCs w:val="24"/>
            <w:u w:val="single"/>
            <w:lang w:eastAsia="ru-RU"/>
          </w:rPr>
          <w:t>стр</w:t>
        </w:r>
        <w:proofErr w:type="gramEnd"/>
        <w:r w:rsidRPr="00235096">
          <w:rPr>
            <w:rFonts w:ascii="Times New Roman" w:eastAsia="Times New Roman" w:hAnsi="Times New Roman" w:cs="Times New Roman"/>
            <w:color w:val="0000FF"/>
            <w:sz w:val="24"/>
            <w:szCs w:val="24"/>
            <w:u w:val="single"/>
            <w:lang w:eastAsia="ru-RU"/>
          </w:rPr>
          <w:t>ів України від 16 жовтня 2014 року N 630</w:t>
        </w:r>
      </w:hyperlink>
      <w:r w:rsidRPr="00235096">
        <w:rPr>
          <w:rFonts w:ascii="Times New Roman" w:eastAsia="Times New Roman" w:hAnsi="Times New Roman" w:cs="Times New Roman"/>
          <w:sz w:val="24"/>
          <w:szCs w:val="24"/>
          <w:lang w:eastAsia="ru-RU"/>
        </w:rPr>
        <w:t xml:space="preserve">, та пункту 12 Порядку присудження наукових ступенів, затвердженого </w:t>
      </w:r>
      <w:hyperlink r:id="rId7" w:tgtFrame="_top" w:history="1">
        <w:r w:rsidRPr="00235096">
          <w:rPr>
            <w:rFonts w:ascii="Times New Roman" w:eastAsia="Times New Roman" w:hAnsi="Times New Roman" w:cs="Times New Roman"/>
            <w:color w:val="0000FF"/>
            <w:sz w:val="24"/>
            <w:szCs w:val="24"/>
            <w:u w:val="single"/>
            <w:lang w:eastAsia="ru-RU"/>
          </w:rPr>
          <w:t>постановою Кабінету Міністрів України від 24 липня 2013 року N 567</w:t>
        </w:r>
      </w:hyperlink>
      <w:r w:rsidRPr="00235096">
        <w:rPr>
          <w:rFonts w:ascii="Times New Roman" w:eastAsia="Times New Roman" w:hAnsi="Times New Roman" w:cs="Times New Roman"/>
          <w:sz w:val="24"/>
          <w:szCs w:val="24"/>
          <w:lang w:eastAsia="ru-RU"/>
        </w:rPr>
        <w:t>,</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НАКАЗУЮ:</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1. Затвердити Порядок формування Переліку наукових фахових видань України, що додається.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2. </w:t>
      </w:r>
      <w:proofErr w:type="gramStart"/>
      <w:r w:rsidRPr="00235096">
        <w:rPr>
          <w:rFonts w:ascii="Times New Roman" w:eastAsia="Times New Roman" w:hAnsi="Times New Roman" w:cs="Times New Roman"/>
          <w:sz w:val="24"/>
          <w:szCs w:val="24"/>
          <w:lang w:eastAsia="ru-RU"/>
        </w:rPr>
        <w:t xml:space="preserve">Визнати таким, що втратив чинність, </w:t>
      </w:r>
      <w:hyperlink r:id="rId8" w:tgtFrame="_top" w:history="1">
        <w:r w:rsidRPr="00235096">
          <w:rPr>
            <w:rFonts w:ascii="Times New Roman" w:eastAsia="Times New Roman" w:hAnsi="Times New Roman" w:cs="Times New Roman"/>
            <w:color w:val="0000FF"/>
            <w:sz w:val="24"/>
            <w:szCs w:val="24"/>
            <w:u w:val="single"/>
            <w:lang w:eastAsia="ru-RU"/>
          </w:rPr>
          <w:t>наказ Міністерства освіти і науки, молоді та спорту України від 17 жовтня 2012 року N 1111 "Про затвердження Порядку формування Переліку наукових фахових видань України"</w:t>
        </w:r>
      </w:hyperlink>
      <w:r w:rsidRPr="00235096">
        <w:rPr>
          <w:rFonts w:ascii="Times New Roman" w:eastAsia="Times New Roman" w:hAnsi="Times New Roman" w:cs="Times New Roman"/>
          <w:sz w:val="24"/>
          <w:szCs w:val="24"/>
          <w:lang w:eastAsia="ru-RU"/>
        </w:rPr>
        <w:t>, зареєстрований в Міністерстві юстиції України 02 листопада 2012 року за N 1850/22162.</w:t>
      </w:r>
      <w:proofErr w:type="gramEnd"/>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3. Установити, що науковим фаховим виданням, включеним до Переліку наукових фахових видань України на день набрання чинності цим наказом, присвоюється категорія "В" строком на два роки. Якщо протягом цього строку стосовно видань категорії "В" до МОН подані документи, що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ідтверджують дотримання вимог для присвоєння категорії "А" або категорії "Б", їм присвоюються ці категорії.</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4. Департаменту атестації кадрів вищої кваліфікації та </w:t>
      </w:r>
      <w:proofErr w:type="gramStart"/>
      <w:r w:rsidRPr="00235096">
        <w:rPr>
          <w:rFonts w:ascii="Times New Roman" w:eastAsia="Times New Roman" w:hAnsi="Times New Roman" w:cs="Times New Roman"/>
          <w:sz w:val="24"/>
          <w:szCs w:val="24"/>
          <w:lang w:eastAsia="ru-RU"/>
        </w:rPr>
        <w:t>л</w:t>
      </w:r>
      <w:proofErr w:type="gramEnd"/>
      <w:r w:rsidRPr="00235096">
        <w:rPr>
          <w:rFonts w:ascii="Times New Roman" w:eastAsia="Times New Roman" w:hAnsi="Times New Roman" w:cs="Times New Roman"/>
          <w:sz w:val="24"/>
          <w:szCs w:val="24"/>
          <w:lang w:eastAsia="ru-RU"/>
        </w:rPr>
        <w:t>іцензування (Шевцов А. Г.) забезпечити державну реєстрацію цього наказу в Міністерстві юстиції України в установленому законодавством порядку.</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5. Контроль за виконанням цього наказу покласти на першого заступника Міністра Ковтунця В. В.</w:t>
      </w:r>
    </w:p>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6. Цей наказ набирає чинності з дня його офіційного опублікування.</w:t>
      </w:r>
    </w:p>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Міні</w:t>
            </w:r>
            <w:proofErr w:type="gramStart"/>
            <w:r w:rsidRPr="00235096">
              <w:rPr>
                <w:rFonts w:ascii="Times New Roman" w:eastAsia="Times New Roman" w:hAnsi="Times New Roman" w:cs="Times New Roman"/>
                <w:b/>
                <w:bCs/>
                <w:sz w:val="24"/>
                <w:szCs w:val="24"/>
                <w:lang w:eastAsia="ru-RU"/>
              </w:rPr>
              <w:t>стр</w:t>
            </w:r>
            <w:proofErr w:type="gramEnd"/>
          </w:p>
        </w:tc>
        <w:tc>
          <w:tcPr>
            <w:tcW w:w="2500" w:type="pct"/>
            <w:vAlign w:val="bottom"/>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Л. М. Гриневич</w:t>
            </w:r>
          </w:p>
        </w:tc>
      </w:tr>
    </w:tbl>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lastRenderedPageBreak/>
        <w:t> </w:t>
      </w:r>
    </w:p>
    <w:p w:rsidR="00235096" w:rsidRPr="00235096" w:rsidRDefault="00235096" w:rsidP="00235096">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ЗАТВЕРДЖЕНО</w:t>
      </w:r>
      <w:r w:rsidRPr="00235096">
        <w:rPr>
          <w:rFonts w:ascii="Times New Roman" w:eastAsia="Times New Roman" w:hAnsi="Times New Roman" w:cs="Times New Roman"/>
          <w:sz w:val="24"/>
          <w:szCs w:val="24"/>
          <w:lang w:eastAsia="ru-RU"/>
        </w:rPr>
        <w:br/>
        <w:t>Наказ Міністерства освіти і науки України</w:t>
      </w:r>
      <w:r w:rsidRPr="00235096">
        <w:rPr>
          <w:rFonts w:ascii="Times New Roman" w:eastAsia="Times New Roman" w:hAnsi="Times New Roman" w:cs="Times New Roman"/>
          <w:sz w:val="24"/>
          <w:szCs w:val="24"/>
          <w:lang w:eastAsia="ru-RU"/>
        </w:rPr>
        <w:br/>
        <w:t>15 січня 2018 року N 32</w:t>
      </w:r>
    </w:p>
    <w:p w:rsidR="00235096" w:rsidRPr="00235096" w:rsidRDefault="00235096" w:rsidP="00235096">
      <w:pPr>
        <w:spacing w:before="100" w:beforeAutospacing="1" w:after="100" w:afterAutospacing="1" w:line="240" w:lineRule="auto"/>
        <w:ind w:left="5670"/>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Зареєстровано</w:t>
      </w:r>
      <w:r w:rsidRPr="00235096">
        <w:rPr>
          <w:rFonts w:ascii="Times New Roman" w:eastAsia="Times New Roman" w:hAnsi="Times New Roman" w:cs="Times New Roman"/>
          <w:sz w:val="24"/>
          <w:szCs w:val="24"/>
          <w:lang w:eastAsia="ru-RU"/>
        </w:rPr>
        <w:br/>
        <w:t>в Міністерстві юстиції України</w:t>
      </w:r>
      <w:r w:rsidRPr="00235096">
        <w:rPr>
          <w:rFonts w:ascii="Times New Roman" w:eastAsia="Times New Roman" w:hAnsi="Times New Roman" w:cs="Times New Roman"/>
          <w:sz w:val="24"/>
          <w:szCs w:val="24"/>
          <w:lang w:eastAsia="ru-RU"/>
        </w:rPr>
        <w:br/>
        <w:t xml:space="preserve">06 </w:t>
      </w:r>
      <w:proofErr w:type="gramStart"/>
      <w:r w:rsidRPr="00235096">
        <w:rPr>
          <w:rFonts w:ascii="Times New Roman" w:eastAsia="Times New Roman" w:hAnsi="Times New Roman" w:cs="Times New Roman"/>
          <w:sz w:val="24"/>
          <w:szCs w:val="24"/>
          <w:lang w:eastAsia="ru-RU"/>
        </w:rPr>
        <w:t>лютого</w:t>
      </w:r>
      <w:proofErr w:type="gramEnd"/>
      <w:r w:rsidRPr="00235096">
        <w:rPr>
          <w:rFonts w:ascii="Times New Roman" w:eastAsia="Times New Roman" w:hAnsi="Times New Roman" w:cs="Times New Roman"/>
          <w:sz w:val="24"/>
          <w:szCs w:val="24"/>
          <w:lang w:eastAsia="ru-RU"/>
        </w:rPr>
        <w:t xml:space="preserve"> 2018 р. за N 148/31600</w:t>
      </w:r>
    </w:p>
    <w:p w:rsidR="00235096" w:rsidRPr="00235096" w:rsidRDefault="00235096" w:rsidP="0023509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35096">
        <w:rPr>
          <w:rFonts w:ascii="Times New Roman" w:eastAsia="Times New Roman" w:hAnsi="Times New Roman" w:cs="Times New Roman"/>
          <w:b/>
          <w:bCs/>
          <w:sz w:val="27"/>
          <w:szCs w:val="27"/>
          <w:lang w:eastAsia="ru-RU"/>
        </w:rPr>
        <w:t>Порядок формування Переліку наукових фахових видань України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Цей Порядок встановлює умови формування Переліку наукових фахових видань України (далі - Перелік), а також класифікації та моніторингу видань, включених до Переліку. Видання, яке відповідає визначеним у цьому Порядку вимогам, </w:t>
      </w:r>
      <w:proofErr w:type="gramStart"/>
      <w:r w:rsidRPr="00235096">
        <w:rPr>
          <w:rFonts w:ascii="Times New Roman" w:eastAsia="Times New Roman" w:hAnsi="Times New Roman" w:cs="Times New Roman"/>
          <w:sz w:val="24"/>
          <w:szCs w:val="24"/>
          <w:lang w:eastAsia="ru-RU"/>
        </w:rPr>
        <w:t>включається</w:t>
      </w:r>
      <w:proofErr w:type="gramEnd"/>
      <w:r w:rsidRPr="00235096">
        <w:rPr>
          <w:rFonts w:ascii="Times New Roman" w:eastAsia="Times New Roman" w:hAnsi="Times New Roman" w:cs="Times New Roman"/>
          <w:sz w:val="24"/>
          <w:szCs w:val="24"/>
          <w:lang w:eastAsia="ru-RU"/>
        </w:rPr>
        <w:t xml:space="preserve"> до Переліку.</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2. Метою об'єктивної оцінки, класифікації та моніторингу наукових фахових видань є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 xml:space="preserve">ідвищення якості опублікованої у них наукової інформації та інтеграція цих видань до світового наукового простору.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 публікацією розуміється випуск друкованого видання накладом не менше 50 примірників або оприлюднення видання в електронному вигляді в мережі Інтернет у форматі, не призначеному для редагування, з вільним або платним доступом.</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 Наукові фахові видання з Переліку застосовуються для: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розвитку вітчизняного наукового потенціалу та інтеграції його у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ітовий науковий простір;</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2) створення простору якісної публічної комунікації вчених, зокрема якісного донесення результатів їх діяльності до вітчизняної і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ітової наукових спільнот;</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 офіційного визнання наукових публікацій, зокрема:</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опублікування основних наукових результатів дисертацій здобувачами наукових ступенів та </w:t>
      </w:r>
      <w:proofErr w:type="gramStart"/>
      <w:r w:rsidRPr="00235096">
        <w:rPr>
          <w:rFonts w:ascii="Times New Roman" w:eastAsia="Times New Roman" w:hAnsi="Times New Roman" w:cs="Times New Roman"/>
          <w:sz w:val="24"/>
          <w:szCs w:val="24"/>
          <w:lang w:eastAsia="ru-RU"/>
        </w:rPr>
        <w:t>досл</w:t>
      </w:r>
      <w:proofErr w:type="gramEnd"/>
      <w:r w:rsidRPr="00235096">
        <w:rPr>
          <w:rFonts w:ascii="Times New Roman" w:eastAsia="Times New Roman" w:hAnsi="Times New Roman" w:cs="Times New Roman"/>
          <w:sz w:val="24"/>
          <w:szCs w:val="24"/>
          <w:lang w:eastAsia="ru-RU"/>
        </w:rPr>
        <w:t>іджень претендентів на присвоєння вчених звань;</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врахування при оцінюванні результатів наукової діяльності закладів вищої освіти і наукових установ;</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врахування при оцінюванні результатів наукової діяльності та атестації наукових та науково-педагогічних працівникі</w:t>
      </w:r>
      <w:proofErr w:type="gramStart"/>
      <w:r w:rsidRPr="00235096">
        <w:rPr>
          <w:rFonts w:ascii="Times New Roman" w:eastAsia="Times New Roman" w:hAnsi="Times New Roman" w:cs="Times New Roman"/>
          <w:sz w:val="24"/>
          <w:szCs w:val="24"/>
          <w:lang w:eastAsia="ru-RU"/>
        </w:rPr>
        <w:t>в</w:t>
      </w:r>
      <w:proofErr w:type="gramEnd"/>
      <w:r w:rsidRPr="00235096">
        <w:rPr>
          <w:rFonts w:ascii="Times New Roman" w:eastAsia="Times New Roman" w:hAnsi="Times New Roman" w:cs="Times New Roman"/>
          <w:sz w:val="24"/>
          <w:szCs w:val="24"/>
          <w:lang w:eastAsia="ru-RU"/>
        </w:rPr>
        <w:t>;</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врахування при оцінюванні проектів науково-дослідних робіт, поданих на конкурси для фінансування за кошти </w:t>
      </w:r>
      <w:proofErr w:type="gramStart"/>
      <w:r w:rsidRPr="00235096">
        <w:rPr>
          <w:rFonts w:ascii="Times New Roman" w:eastAsia="Times New Roman" w:hAnsi="Times New Roman" w:cs="Times New Roman"/>
          <w:sz w:val="24"/>
          <w:szCs w:val="24"/>
          <w:lang w:eastAsia="ru-RU"/>
        </w:rPr>
        <w:t>державного</w:t>
      </w:r>
      <w:proofErr w:type="gramEnd"/>
      <w:r w:rsidRPr="00235096">
        <w:rPr>
          <w:rFonts w:ascii="Times New Roman" w:eastAsia="Times New Roman" w:hAnsi="Times New Roman" w:cs="Times New Roman"/>
          <w:sz w:val="24"/>
          <w:szCs w:val="24"/>
          <w:lang w:eastAsia="ru-RU"/>
        </w:rPr>
        <w:t xml:space="preserve"> чи місцевих бюджетів.</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4. Засновниками (співзасновниками) наукового фахового видання можуть бути суб'єкти наукової і науково-технічної діяльності, які діють відповідно </w:t>
      </w:r>
      <w:proofErr w:type="gramStart"/>
      <w:r w:rsidRPr="00235096">
        <w:rPr>
          <w:rFonts w:ascii="Times New Roman" w:eastAsia="Times New Roman" w:hAnsi="Times New Roman" w:cs="Times New Roman"/>
          <w:sz w:val="24"/>
          <w:szCs w:val="24"/>
          <w:lang w:eastAsia="ru-RU"/>
        </w:rPr>
        <w:t>до</w:t>
      </w:r>
      <w:proofErr w:type="gramEnd"/>
      <w:r w:rsidRPr="00235096">
        <w:rPr>
          <w:rFonts w:ascii="Times New Roman" w:eastAsia="Times New Roman" w:hAnsi="Times New Roman" w:cs="Times New Roman"/>
          <w:sz w:val="24"/>
          <w:szCs w:val="24"/>
          <w:lang w:eastAsia="ru-RU"/>
        </w:rPr>
        <w:t xml:space="preserve"> </w:t>
      </w:r>
      <w:hyperlink r:id="rId9" w:tgtFrame="_top" w:history="1">
        <w:r w:rsidRPr="00235096">
          <w:rPr>
            <w:rFonts w:ascii="Times New Roman" w:eastAsia="Times New Roman" w:hAnsi="Times New Roman" w:cs="Times New Roman"/>
            <w:color w:val="0000FF"/>
            <w:sz w:val="24"/>
            <w:szCs w:val="24"/>
            <w:u w:val="single"/>
            <w:lang w:eastAsia="ru-RU"/>
          </w:rPr>
          <w:t>Закону України "Про наукову і науково-технічну діяльність"</w:t>
        </w:r>
      </w:hyperlink>
      <w:r w:rsidRPr="00235096">
        <w:rPr>
          <w:rFonts w:ascii="Times New Roman" w:eastAsia="Times New Roman" w:hAnsi="Times New Roman" w:cs="Times New Roman"/>
          <w:sz w:val="24"/>
          <w:szCs w:val="24"/>
          <w:lang w:eastAsia="ru-RU"/>
        </w:rPr>
        <w:t>, серед яких має бути принаймні одна юридична особа.</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5. При включенні наукового періодичного видання до Переліку зазначаються </w:t>
      </w:r>
      <w:proofErr w:type="gramStart"/>
      <w:r w:rsidRPr="00235096">
        <w:rPr>
          <w:rFonts w:ascii="Times New Roman" w:eastAsia="Times New Roman" w:hAnsi="Times New Roman" w:cs="Times New Roman"/>
          <w:sz w:val="24"/>
          <w:szCs w:val="24"/>
          <w:lang w:eastAsia="ru-RU"/>
        </w:rPr>
        <w:t>спец</w:t>
      </w:r>
      <w:proofErr w:type="gramEnd"/>
      <w:r w:rsidRPr="00235096">
        <w:rPr>
          <w:rFonts w:ascii="Times New Roman" w:eastAsia="Times New Roman" w:hAnsi="Times New Roman" w:cs="Times New Roman"/>
          <w:sz w:val="24"/>
          <w:szCs w:val="24"/>
          <w:lang w:eastAsia="ru-RU"/>
        </w:rPr>
        <w:t>іальності, за якими видання здійснює публікації.</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lastRenderedPageBreak/>
        <w:t xml:space="preserve">6. До Переліку включаються наукові періодичні видання України, що входять до наукометричних баз Scopus та/або Web of Science Core Collection (категорія "А"), видання, які відповідають вимогам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ідпунктів 1 - 8 цього пункту (категорія "Б"), і видання, які відповідають вимогам підпунктів 1 - 5 цього пункту, з урахуванням вимог підпункту 3 пункту 11 цього Порядку (категорія "В"):</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наявність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ідоцтва про державну реєстрацію засобу масової інформації із загальнодержавною та/або зарубіжною сферою його розповсюдження (для періодичних друкованих наукових видань);</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2) ISSN-номер, що використовується для ідентифікації друкованого та/або електронного </w:t>
      </w:r>
      <w:proofErr w:type="gramStart"/>
      <w:r w:rsidRPr="00235096">
        <w:rPr>
          <w:rFonts w:ascii="Times New Roman" w:eastAsia="Times New Roman" w:hAnsi="Times New Roman" w:cs="Times New Roman"/>
          <w:sz w:val="24"/>
          <w:szCs w:val="24"/>
          <w:lang w:eastAsia="ru-RU"/>
        </w:rPr>
        <w:t>періодичного видання та дотримання заявленої пер</w:t>
      </w:r>
      <w:proofErr w:type="gramEnd"/>
      <w:r w:rsidRPr="00235096">
        <w:rPr>
          <w:rFonts w:ascii="Times New Roman" w:eastAsia="Times New Roman" w:hAnsi="Times New Roman" w:cs="Times New Roman"/>
          <w:sz w:val="24"/>
          <w:szCs w:val="24"/>
          <w:lang w:eastAsia="ru-RU"/>
        </w:rPr>
        <w:t>іодичності;</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 присвоєння кожному опублікованому матеріалу міжнародного цифрового ідентифікатора DOI (Digital Object Identifier);</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4) наявність web-сайта видання з українським та </w:t>
      </w:r>
      <w:proofErr w:type="gramStart"/>
      <w:r w:rsidRPr="00235096">
        <w:rPr>
          <w:rFonts w:ascii="Times New Roman" w:eastAsia="Times New Roman" w:hAnsi="Times New Roman" w:cs="Times New Roman"/>
          <w:sz w:val="24"/>
          <w:szCs w:val="24"/>
          <w:lang w:eastAsia="ru-RU"/>
        </w:rPr>
        <w:t>англ</w:t>
      </w:r>
      <w:proofErr w:type="gramEnd"/>
      <w:r w:rsidRPr="00235096">
        <w:rPr>
          <w:rFonts w:ascii="Times New Roman" w:eastAsia="Times New Roman" w:hAnsi="Times New Roman" w:cs="Times New Roman"/>
          <w:sz w:val="24"/>
          <w:szCs w:val="24"/>
          <w:lang w:eastAsia="ru-RU"/>
        </w:rPr>
        <w:t>ійським інтерфейсами (інтерфейс може мати інші іноземні мови, пов'язані зі сферою поширення видання) або web-сторінки видання на web-сайті засновника (співзасновника) видання з такою інформацією:</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політика (мета та завдання) наукового видання;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склад редакційної колегії (редакційної </w:t>
      </w:r>
      <w:proofErr w:type="gramStart"/>
      <w:r w:rsidRPr="00235096">
        <w:rPr>
          <w:rFonts w:ascii="Times New Roman" w:eastAsia="Times New Roman" w:hAnsi="Times New Roman" w:cs="Times New Roman"/>
          <w:sz w:val="24"/>
          <w:szCs w:val="24"/>
          <w:lang w:eastAsia="ru-RU"/>
        </w:rPr>
        <w:t>ради</w:t>
      </w:r>
      <w:proofErr w:type="gramEnd"/>
      <w:r w:rsidRPr="00235096">
        <w:rPr>
          <w:rFonts w:ascii="Times New Roman" w:eastAsia="Times New Roman" w:hAnsi="Times New Roman" w:cs="Times New Roman"/>
          <w:sz w:val="24"/>
          <w:szCs w:val="24"/>
          <w:lang w:eastAsia="ru-RU"/>
        </w:rPr>
        <w:t xml:space="preserve"> (за наявності)) із зазначенням наукового ступеня, звання </w:t>
      </w:r>
      <w:proofErr w:type="gramStart"/>
      <w:r w:rsidRPr="00235096">
        <w:rPr>
          <w:rFonts w:ascii="Times New Roman" w:eastAsia="Times New Roman" w:hAnsi="Times New Roman" w:cs="Times New Roman"/>
          <w:sz w:val="24"/>
          <w:szCs w:val="24"/>
          <w:lang w:eastAsia="ru-RU"/>
        </w:rPr>
        <w:t>та</w:t>
      </w:r>
      <w:proofErr w:type="gramEnd"/>
      <w:r w:rsidRPr="00235096">
        <w:rPr>
          <w:rFonts w:ascii="Times New Roman" w:eastAsia="Times New Roman" w:hAnsi="Times New Roman" w:cs="Times New Roman"/>
          <w:sz w:val="24"/>
          <w:szCs w:val="24"/>
          <w:lang w:eastAsia="ru-RU"/>
        </w:rPr>
        <w:t xml:space="preserve"> основного місця роботи;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процедура рецензування та дотримання редакційної етики;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порядок оформлення та подання публікації для оприлюднення;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у разі відкритого доступу - повні тексти за умови розповсюдження за передплатою - інформація про умови доступу та анотації до кожної статті відповідно </w:t>
      </w:r>
      <w:proofErr w:type="gramStart"/>
      <w:r w:rsidRPr="00235096">
        <w:rPr>
          <w:rFonts w:ascii="Times New Roman" w:eastAsia="Times New Roman" w:hAnsi="Times New Roman" w:cs="Times New Roman"/>
          <w:sz w:val="24"/>
          <w:szCs w:val="24"/>
          <w:lang w:eastAsia="ru-RU"/>
        </w:rPr>
        <w:t>до</w:t>
      </w:r>
      <w:proofErr w:type="gramEnd"/>
      <w:r w:rsidRPr="00235096">
        <w:rPr>
          <w:rFonts w:ascii="Times New Roman" w:eastAsia="Times New Roman" w:hAnsi="Times New Roman" w:cs="Times New Roman"/>
          <w:sz w:val="24"/>
          <w:szCs w:val="24"/>
          <w:lang w:eastAsia="ru-RU"/>
        </w:rPr>
        <w:t xml:space="preserve"> змісту випусків, оприлюднених на web-сторінці видання;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якщо видання не є повністю англомовним, кожна публікація не </w:t>
      </w:r>
      <w:proofErr w:type="gramStart"/>
      <w:r w:rsidRPr="00235096">
        <w:rPr>
          <w:rFonts w:ascii="Times New Roman" w:eastAsia="Times New Roman" w:hAnsi="Times New Roman" w:cs="Times New Roman"/>
          <w:sz w:val="24"/>
          <w:szCs w:val="24"/>
          <w:lang w:eastAsia="ru-RU"/>
        </w:rPr>
        <w:t>англ</w:t>
      </w:r>
      <w:proofErr w:type="gramEnd"/>
      <w:r w:rsidRPr="00235096">
        <w:rPr>
          <w:rFonts w:ascii="Times New Roman" w:eastAsia="Times New Roman" w:hAnsi="Times New Roman" w:cs="Times New Roman"/>
          <w:sz w:val="24"/>
          <w:szCs w:val="24"/>
          <w:lang w:eastAsia="ru-RU"/>
        </w:rPr>
        <w:t>ійською мовою супроводжується анотацією англійською мовою обсягом не менш як 1800 знаків, включаючи ключові слова. Якщо видання не є повністю україномовним, кожна публікація не українською мовою супроводжується анотацією українською мовою обсягом не менш як 1800 знаків, включаючи ключові слова;</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096">
        <w:rPr>
          <w:rFonts w:ascii="Times New Roman" w:eastAsia="Times New Roman" w:hAnsi="Times New Roman" w:cs="Times New Roman"/>
          <w:sz w:val="24"/>
          <w:szCs w:val="24"/>
          <w:lang w:eastAsia="ru-RU"/>
        </w:rPr>
        <w:t>5) розміщення на платформі "Наукова періодика України" в Національній бібліотеці України імені В. І. Вернадського НАН України та в Національному репозитарії академічних текстів у разі відкритого доступу електронних копій видання, а за умови розповсюдження за передплатою - повного бібліографічного опису та анотації до статей, як</w:t>
      </w:r>
      <w:proofErr w:type="gramEnd"/>
      <w:r w:rsidRPr="00235096">
        <w:rPr>
          <w:rFonts w:ascii="Times New Roman" w:eastAsia="Times New Roman" w:hAnsi="Times New Roman" w:cs="Times New Roman"/>
          <w:sz w:val="24"/>
          <w:szCs w:val="24"/>
          <w:lang w:eastAsia="ru-RU"/>
        </w:rPr>
        <w:t>і розміщуються у відповідних номерах видань, для формування реєстру академічних тексті</w:t>
      </w:r>
      <w:proofErr w:type="gramStart"/>
      <w:r w:rsidRPr="00235096">
        <w:rPr>
          <w:rFonts w:ascii="Times New Roman" w:eastAsia="Times New Roman" w:hAnsi="Times New Roman" w:cs="Times New Roman"/>
          <w:sz w:val="24"/>
          <w:szCs w:val="24"/>
          <w:lang w:eastAsia="ru-RU"/>
        </w:rPr>
        <w:t>в</w:t>
      </w:r>
      <w:proofErr w:type="gramEnd"/>
      <w:r w:rsidRPr="00235096">
        <w:rPr>
          <w:rFonts w:ascii="Times New Roman" w:eastAsia="Times New Roman" w:hAnsi="Times New Roman" w:cs="Times New Roman"/>
          <w:sz w:val="24"/>
          <w:szCs w:val="24"/>
          <w:lang w:eastAsia="ru-RU"/>
        </w:rPr>
        <w:t>;</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6) забезпечення якісного незалежного рецензування поданих для публікації матеріалів вченими, які здійснюють </w:t>
      </w:r>
      <w:proofErr w:type="gramStart"/>
      <w:r w:rsidRPr="00235096">
        <w:rPr>
          <w:rFonts w:ascii="Times New Roman" w:eastAsia="Times New Roman" w:hAnsi="Times New Roman" w:cs="Times New Roman"/>
          <w:sz w:val="24"/>
          <w:szCs w:val="24"/>
          <w:lang w:eastAsia="ru-RU"/>
        </w:rPr>
        <w:t>досл</w:t>
      </w:r>
      <w:proofErr w:type="gramEnd"/>
      <w:r w:rsidRPr="00235096">
        <w:rPr>
          <w:rFonts w:ascii="Times New Roman" w:eastAsia="Times New Roman" w:hAnsi="Times New Roman" w:cs="Times New Roman"/>
          <w:sz w:val="24"/>
          <w:szCs w:val="24"/>
          <w:lang w:eastAsia="ru-RU"/>
        </w:rPr>
        <w:t xml:space="preserve">ідження за спеціальністю і мають за останні три роки не менше однієї публікації у виданнях, включених до Переліку, або закордонних виданнях, включених до Web of Science Core Collection та/або Scopus, або мають монографії чи розділи монографій, видані міжнародними видавництвами, що належать до категорій "A", "B" або "C" за класифікацією Research School for Socio-Economic and Natural Sciences of the Environment (SENSE); рецензії,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ідписані рецензентом звичайним або цифровим електронним підписом, мають зберігатися в редакції не менше трьох років;</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35096">
        <w:rPr>
          <w:rFonts w:ascii="Times New Roman" w:eastAsia="Times New Roman" w:hAnsi="Times New Roman" w:cs="Times New Roman"/>
          <w:sz w:val="24"/>
          <w:szCs w:val="24"/>
          <w:lang w:eastAsia="ru-RU"/>
        </w:rPr>
        <w:lastRenderedPageBreak/>
        <w:t xml:space="preserve">7) наявність у складі редакційної колегії видання не менше семи вчених, які мають науковий ступінь за однією із спеціальностей, що відповідають науковому </w:t>
      </w:r>
      <w:proofErr w:type="gramStart"/>
      <w:r w:rsidRPr="00235096">
        <w:rPr>
          <w:rFonts w:ascii="Times New Roman" w:eastAsia="Times New Roman" w:hAnsi="Times New Roman" w:cs="Times New Roman"/>
          <w:sz w:val="24"/>
          <w:szCs w:val="24"/>
          <w:lang w:eastAsia="ru-RU"/>
        </w:rPr>
        <w:t>проф</w:t>
      </w:r>
      <w:proofErr w:type="gramEnd"/>
      <w:r w:rsidRPr="00235096">
        <w:rPr>
          <w:rFonts w:ascii="Times New Roman" w:eastAsia="Times New Roman" w:hAnsi="Times New Roman" w:cs="Times New Roman"/>
          <w:sz w:val="24"/>
          <w:szCs w:val="24"/>
          <w:lang w:eastAsia="ru-RU"/>
        </w:rPr>
        <w:t xml:space="preserve">ілю видання згідно з пунктом 5 цього Порядку. Кожен з цих фахівців, включаючи головного редактора видання, повинен мати не менше трьох публікацій за останні п'ять років або не менше семи публікацій (статті, монографії, розділи монографій, що відповідають науковому </w:t>
      </w:r>
      <w:proofErr w:type="gramStart"/>
      <w:r w:rsidRPr="00235096">
        <w:rPr>
          <w:rFonts w:ascii="Times New Roman" w:eastAsia="Times New Roman" w:hAnsi="Times New Roman" w:cs="Times New Roman"/>
          <w:sz w:val="24"/>
          <w:szCs w:val="24"/>
          <w:lang w:eastAsia="ru-RU"/>
        </w:rPr>
        <w:t>проф</w:t>
      </w:r>
      <w:proofErr w:type="gramEnd"/>
      <w:r w:rsidRPr="00235096">
        <w:rPr>
          <w:rFonts w:ascii="Times New Roman" w:eastAsia="Times New Roman" w:hAnsi="Times New Roman" w:cs="Times New Roman"/>
          <w:sz w:val="24"/>
          <w:szCs w:val="24"/>
          <w:lang w:eastAsia="ru-RU"/>
        </w:rPr>
        <w:t xml:space="preserve">ілю видання) за останні п'ятнадцять років, у тому числі не менше однієї за останні три роки, опублікованих щонайменше у двох </w:t>
      </w:r>
      <w:proofErr w:type="gramStart"/>
      <w:r w:rsidRPr="00235096">
        <w:rPr>
          <w:rFonts w:ascii="Times New Roman" w:eastAsia="Times New Roman" w:hAnsi="Times New Roman" w:cs="Times New Roman"/>
          <w:sz w:val="24"/>
          <w:szCs w:val="24"/>
          <w:lang w:eastAsia="ru-RU"/>
        </w:rPr>
        <w:t>р</w:t>
      </w:r>
      <w:proofErr w:type="gramEnd"/>
      <w:r w:rsidRPr="00235096">
        <w:rPr>
          <w:rFonts w:ascii="Times New Roman" w:eastAsia="Times New Roman" w:hAnsi="Times New Roman" w:cs="Times New Roman"/>
          <w:sz w:val="24"/>
          <w:szCs w:val="24"/>
          <w:lang w:eastAsia="ru-RU"/>
        </w:rPr>
        <w:t xml:space="preserve">ізних виданнях, включених до Web of Science Core Collection та/або Scopus, або мати монографії чи розділи монографій, видані міжнародними видавництвами, що належать до категорій "A", "B" або "C" за класифікацією </w:t>
      </w:r>
      <w:r w:rsidRPr="00235096">
        <w:rPr>
          <w:rFonts w:ascii="Times New Roman" w:eastAsia="Times New Roman" w:hAnsi="Times New Roman" w:cs="Times New Roman"/>
          <w:sz w:val="24"/>
          <w:szCs w:val="24"/>
          <w:lang w:val="en-US" w:eastAsia="ru-RU"/>
        </w:rPr>
        <w:t>Research School for Socio-Economic and Natural Sciences of the Environment (SENSE).</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096">
        <w:rPr>
          <w:rFonts w:ascii="Times New Roman" w:eastAsia="Times New Roman" w:hAnsi="Times New Roman" w:cs="Times New Roman"/>
          <w:sz w:val="24"/>
          <w:szCs w:val="24"/>
          <w:lang w:eastAsia="ru-RU"/>
        </w:rPr>
        <w:t>У</w:t>
      </w:r>
      <w:proofErr w:type="gramEnd"/>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складі</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редакційної</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колегії</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має</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бути</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не</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менше</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трьох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вчених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що</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працюють</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за</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основним</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місцем</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роботи</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в</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українських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наукових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установах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або</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закладах</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вищої</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освіти</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і</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щонайменше</w:t>
      </w:r>
      <w:r w:rsidRPr="00235096">
        <w:rPr>
          <w:rFonts w:ascii="Times New Roman" w:eastAsia="Times New Roman" w:hAnsi="Times New Roman" w:cs="Times New Roman"/>
          <w:sz w:val="24"/>
          <w:szCs w:val="24"/>
          <w:lang w:val="en-US" w:eastAsia="ru-RU"/>
        </w:rPr>
        <w:t xml:space="preserve"> - </w:t>
      </w:r>
      <w:r w:rsidRPr="00235096">
        <w:rPr>
          <w:rFonts w:ascii="Times New Roman" w:eastAsia="Times New Roman" w:hAnsi="Times New Roman" w:cs="Times New Roman"/>
          <w:sz w:val="24"/>
          <w:szCs w:val="24"/>
          <w:lang w:eastAsia="ru-RU"/>
        </w:rPr>
        <w:t>один</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науковець</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що</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працює</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за</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основним</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місцем</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роботи</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в</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закордонній</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науковій</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установі</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або</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закладі</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вищої</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освіти</w:t>
      </w:r>
      <w:r w:rsidRPr="00235096">
        <w:rPr>
          <w:rFonts w:ascii="Times New Roman" w:eastAsia="Times New Roman" w:hAnsi="Times New Roman" w:cs="Times New Roman"/>
          <w:sz w:val="24"/>
          <w:szCs w:val="24"/>
          <w:lang w:val="en-US" w:eastAsia="ru-RU"/>
        </w:rPr>
        <w:t xml:space="preserve">. </w:t>
      </w:r>
      <w:r w:rsidRPr="00235096">
        <w:rPr>
          <w:rFonts w:ascii="Times New Roman" w:eastAsia="Times New Roman" w:hAnsi="Times New Roman" w:cs="Times New Roman"/>
          <w:sz w:val="24"/>
          <w:szCs w:val="24"/>
          <w:lang w:eastAsia="ru-RU"/>
        </w:rPr>
        <w:t xml:space="preserve">Для включення вченого </w:t>
      </w:r>
      <w:proofErr w:type="gramStart"/>
      <w:r w:rsidRPr="00235096">
        <w:rPr>
          <w:rFonts w:ascii="Times New Roman" w:eastAsia="Times New Roman" w:hAnsi="Times New Roman" w:cs="Times New Roman"/>
          <w:sz w:val="24"/>
          <w:szCs w:val="24"/>
          <w:lang w:eastAsia="ru-RU"/>
        </w:rPr>
        <w:t>до</w:t>
      </w:r>
      <w:proofErr w:type="gramEnd"/>
      <w:r w:rsidRPr="00235096">
        <w:rPr>
          <w:rFonts w:ascii="Times New Roman" w:eastAsia="Times New Roman" w:hAnsi="Times New Roman" w:cs="Times New Roman"/>
          <w:sz w:val="24"/>
          <w:szCs w:val="24"/>
          <w:lang w:eastAsia="ru-RU"/>
        </w:rPr>
        <w:t xml:space="preserve"> складу редакційної колегії потрібна його письмова згода. Вчений може входити </w:t>
      </w:r>
      <w:proofErr w:type="gramStart"/>
      <w:r w:rsidRPr="00235096">
        <w:rPr>
          <w:rFonts w:ascii="Times New Roman" w:eastAsia="Times New Roman" w:hAnsi="Times New Roman" w:cs="Times New Roman"/>
          <w:sz w:val="24"/>
          <w:szCs w:val="24"/>
          <w:lang w:eastAsia="ru-RU"/>
        </w:rPr>
        <w:t>до</w:t>
      </w:r>
      <w:proofErr w:type="gramEnd"/>
      <w:r w:rsidRPr="00235096">
        <w:rPr>
          <w:rFonts w:ascii="Times New Roman" w:eastAsia="Times New Roman" w:hAnsi="Times New Roman" w:cs="Times New Roman"/>
          <w:sz w:val="24"/>
          <w:szCs w:val="24"/>
          <w:lang w:eastAsia="ru-RU"/>
        </w:rPr>
        <w:t xml:space="preserve"> складу не більш як трьох редакційних колегій видань, включених до Переліку;</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8) включення до </w:t>
      </w:r>
      <w:proofErr w:type="gramStart"/>
      <w:r w:rsidRPr="00235096">
        <w:rPr>
          <w:rFonts w:ascii="Times New Roman" w:eastAsia="Times New Roman" w:hAnsi="Times New Roman" w:cs="Times New Roman"/>
          <w:sz w:val="24"/>
          <w:szCs w:val="24"/>
          <w:lang w:eastAsia="ru-RU"/>
        </w:rPr>
        <w:t>проф</w:t>
      </w:r>
      <w:proofErr w:type="gramEnd"/>
      <w:r w:rsidRPr="00235096">
        <w:rPr>
          <w:rFonts w:ascii="Times New Roman" w:eastAsia="Times New Roman" w:hAnsi="Times New Roman" w:cs="Times New Roman"/>
          <w:sz w:val="24"/>
          <w:szCs w:val="24"/>
          <w:lang w:eastAsia="ru-RU"/>
        </w:rPr>
        <w:t>ільних міжнародних наукометричних баз даних, рекомендованих МОН.</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7. Для включення періодичного наукового фахового видання до Переліку (категорії "А" та "Б") до МОН подаються такі документи: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клопотання засновника (співзасновників) наукового фахового видання про включення до Переліку на офіційному бланку, засвідчене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ідписом керівника;</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2) заповнений бланк заявки на включення наукового видання до Переліку наукових фахових видань України (додаток) на паперовому та електронному носіях;</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3) ксерокопія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ідоцтва про державну реєстрацію друкованого засобу масової інформації (для друкованих періодичних видань) або витяг з наказу засновника про утворення електронного наукового періодичного видання;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4) документ про здійснення обов'язкового розсилання періодичного видання відповідно до додатка до </w:t>
      </w:r>
      <w:hyperlink r:id="rId10" w:tgtFrame="_top" w:history="1">
        <w:r w:rsidRPr="00235096">
          <w:rPr>
            <w:rFonts w:ascii="Times New Roman" w:eastAsia="Times New Roman" w:hAnsi="Times New Roman" w:cs="Times New Roman"/>
            <w:color w:val="0000FF"/>
            <w:sz w:val="24"/>
            <w:szCs w:val="24"/>
            <w:u w:val="single"/>
            <w:lang w:eastAsia="ru-RU"/>
          </w:rPr>
          <w:t>постанови Кабінету Міні</w:t>
        </w:r>
        <w:proofErr w:type="gramStart"/>
        <w:r w:rsidRPr="00235096">
          <w:rPr>
            <w:rFonts w:ascii="Times New Roman" w:eastAsia="Times New Roman" w:hAnsi="Times New Roman" w:cs="Times New Roman"/>
            <w:color w:val="0000FF"/>
            <w:sz w:val="24"/>
            <w:szCs w:val="24"/>
            <w:u w:val="single"/>
            <w:lang w:eastAsia="ru-RU"/>
          </w:rPr>
          <w:t>стр</w:t>
        </w:r>
        <w:proofErr w:type="gramEnd"/>
        <w:r w:rsidRPr="00235096">
          <w:rPr>
            <w:rFonts w:ascii="Times New Roman" w:eastAsia="Times New Roman" w:hAnsi="Times New Roman" w:cs="Times New Roman"/>
            <w:color w:val="0000FF"/>
            <w:sz w:val="24"/>
            <w:szCs w:val="24"/>
            <w:u w:val="single"/>
            <w:lang w:eastAsia="ru-RU"/>
          </w:rPr>
          <w:t>ів України від 10 травня 2002 року N 608 "Про порядок доставляння обов'язкових примірників документів"</w:t>
        </w:r>
      </w:hyperlink>
      <w:r w:rsidRPr="00235096">
        <w:rPr>
          <w:rFonts w:ascii="Times New Roman" w:eastAsia="Times New Roman" w:hAnsi="Times New Roman" w:cs="Times New Roman"/>
          <w:sz w:val="24"/>
          <w:szCs w:val="24"/>
          <w:lang w:eastAsia="ru-RU"/>
        </w:rPr>
        <w:t>;</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5) два останні номери видання по одному примірнику з </w:t>
      </w:r>
      <w:proofErr w:type="gramStart"/>
      <w:r w:rsidRPr="00235096">
        <w:rPr>
          <w:rFonts w:ascii="Times New Roman" w:eastAsia="Times New Roman" w:hAnsi="Times New Roman" w:cs="Times New Roman"/>
          <w:sz w:val="24"/>
          <w:szCs w:val="24"/>
          <w:lang w:eastAsia="ru-RU"/>
        </w:rPr>
        <w:t>копіями</w:t>
      </w:r>
      <w:proofErr w:type="gramEnd"/>
      <w:r w:rsidRPr="00235096">
        <w:rPr>
          <w:rFonts w:ascii="Times New Roman" w:eastAsia="Times New Roman" w:hAnsi="Times New Roman" w:cs="Times New Roman"/>
          <w:sz w:val="24"/>
          <w:szCs w:val="24"/>
          <w:lang w:eastAsia="ru-RU"/>
        </w:rPr>
        <w:t xml:space="preserve"> рецензій на опубліковані матеріали (з забезпеченням анонімності особи рецензента).</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8. Подані документи розглядаються відповідною експертною радою з питань проведення експертизи дисертаційних робіт МОН відповідно до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 xml:space="preserve">ідпункту 4 пункту 8 Положення про експертну раду з питань проведення експертизи дисертаційних робіт Міністерства освіти і науки, молоді та спорту України, затвердженого </w:t>
      </w:r>
      <w:hyperlink r:id="rId11" w:tgtFrame="_top" w:history="1">
        <w:r w:rsidRPr="00235096">
          <w:rPr>
            <w:rFonts w:ascii="Times New Roman" w:eastAsia="Times New Roman" w:hAnsi="Times New Roman" w:cs="Times New Roman"/>
            <w:color w:val="0000FF"/>
            <w:sz w:val="24"/>
            <w:szCs w:val="24"/>
            <w:u w:val="single"/>
            <w:lang w:eastAsia="ru-RU"/>
          </w:rPr>
          <w:t>наказом Міністерства освіти і науки, молоді та спорту України від 14 вересня 2011 року N 1058</w:t>
        </w:r>
      </w:hyperlink>
      <w:r w:rsidRPr="00235096">
        <w:rPr>
          <w:rFonts w:ascii="Times New Roman" w:eastAsia="Times New Roman" w:hAnsi="Times New Roman" w:cs="Times New Roman"/>
          <w:sz w:val="24"/>
          <w:szCs w:val="24"/>
          <w:lang w:eastAsia="ru-RU"/>
        </w:rPr>
        <w:t xml:space="preserve">, зареєстрованого в Міністерстві юстиції України 10 жовтня 2011 року за N 1167/19905 (далі - Положення). За наявності позитивного висновку експертної ради з питань проведення експертизи дисертаційних робіт, затвердженого відповідно до </w:t>
      </w:r>
      <w:hyperlink r:id="rId12" w:tgtFrame="_top" w:history="1">
        <w:r w:rsidRPr="00235096">
          <w:rPr>
            <w:rFonts w:ascii="Times New Roman" w:eastAsia="Times New Roman" w:hAnsi="Times New Roman" w:cs="Times New Roman"/>
            <w:color w:val="0000FF"/>
            <w:sz w:val="24"/>
            <w:szCs w:val="24"/>
            <w:u w:val="single"/>
            <w:lang w:eastAsia="ru-RU"/>
          </w:rPr>
          <w:t>Положення</w:t>
        </w:r>
      </w:hyperlink>
      <w:r w:rsidRPr="00235096">
        <w:rPr>
          <w:rFonts w:ascii="Times New Roman" w:eastAsia="Times New Roman" w:hAnsi="Times New Roman" w:cs="Times New Roman"/>
          <w:sz w:val="24"/>
          <w:szCs w:val="24"/>
          <w:lang w:eastAsia="ru-RU"/>
        </w:rPr>
        <w:t xml:space="preserve">, матеріали подаються на розгляд атестаційної колегії МОН для прийняття </w:t>
      </w:r>
      <w:proofErr w:type="gramStart"/>
      <w:r w:rsidRPr="00235096">
        <w:rPr>
          <w:rFonts w:ascii="Times New Roman" w:eastAsia="Times New Roman" w:hAnsi="Times New Roman" w:cs="Times New Roman"/>
          <w:sz w:val="24"/>
          <w:szCs w:val="24"/>
          <w:lang w:eastAsia="ru-RU"/>
        </w:rPr>
        <w:t>р</w:t>
      </w:r>
      <w:proofErr w:type="gramEnd"/>
      <w:r w:rsidRPr="00235096">
        <w:rPr>
          <w:rFonts w:ascii="Times New Roman" w:eastAsia="Times New Roman" w:hAnsi="Times New Roman" w:cs="Times New Roman"/>
          <w:sz w:val="24"/>
          <w:szCs w:val="24"/>
          <w:lang w:eastAsia="ru-RU"/>
        </w:rPr>
        <w:t>ішення.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9. Наказ про включення наукового видання до Переліку МОН оприлюднює на офіційному web-сайті. </w:t>
      </w:r>
      <w:proofErr w:type="gramStart"/>
      <w:r w:rsidRPr="00235096">
        <w:rPr>
          <w:rFonts w:ascii="Times New Roman" w:eastAsia="Times New Roman" w:hAnsi="Times New Roman" w:cs="Times New Roman"/>
          <w:sz w:val="24"/>
          <w:szCs w:val="24"/>
          <w:lang w:eastAsia="ru-RU"/>
        </w:rPr>
        <w:t>У</w:t>
      </w:r>
      <w:proofErr w:type="gramEnd"/>
      <w:r w:rsidRPr="00235096">
        <w:rPr>
          <w:rFonts w:ascii="Times New Roman" w:eastAsia="Times New Roman" w:hAnsi="Times New Roman" w:cs="Times New Roman"/>
          <w:sz w:val="24"/>
          <w:szCs w:val="24"/>
          <w:lang w:eastAsia="ru-RU"/>
        </w:rPr>
        <w:t xml:space="preserve"> разі відмови про включення до Переліку або передчасного виключення видання з Переліку МОН офіційним листом інформує засновника (співзасновників) про причини відмови щодо включення або виключення.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lastRenderedPageBreak/>
        <w:t xml:space="preserve">10. </w:t>
      </w:r>
      <w:proofErr w:type="gramStart"/>
      <w:r w:rsidRPr="00235096">
        <w:rPr>
          <w:rFonts w:ascii="Times New Roman" w:eastAsia="Times New Roman" w:hAnsi="Times New Roman" w:cs="Times New Roman"/>
          <w:sz w:val="24"/>
          <w:szCs w:val="24"/>
          <w:lang w:eastAsia="ru-RU"/>
        </w:rPr>
        <w:t>Р</w:t>
      </w:r>
      <w:proofErr w:type="gramEnd"/>
      <w:r w:rsidRPr="00235096">
        <w:rPr>
          <w:rFonts w:ascii="Times New Roman" w:eastAsia="Times New Roman" w:hAnsi="Times New Roman" w:cs="Times New Roman"/>
          <w:sz w:val="24"/>
          <w:szCs w:val="24"/>
          <w:lang w:eastAsia="ru-RU"/>
        </w:rPr>
        <w:t>ішення МОН про відмову у включенні наукового видання до Переліку може бути оскаржене протягом місяця з дня отримання засновником (співзасновниками) листа з підставами про відмову шляхом подання до МОН апеляційної заяви або до суду в порядку, передбаченому законодавством.</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11.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 час включення наукового видання до Переліку йому присвоюється відповідна категорія, яку разом з датою включення до Переліку необхідно вказувати у вихідних відомостях видання: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категорія "А" присвоюється науковим фаховим виданням, включеним до </w:t>
      </w:r>
      <w:proofErr w:type="gramStart"/>
      <w:r w:rsidRPr="00235096">
        <w:rPr>
          <w:rFonts w:ascii="Times New Roman" w:eastAsia="Times New Roman" w:hAnsi="Times New Roman" w:cs="Times New Roman"/>
          <w:sz w:val="24"/>
          <w:szCs w:val="24"/>
          <w:lang w:eastAsia="ru-RU"/>
        </w:rPr>
        <w:t>м</w:t>
      </w:r>
      <w:proofErr w:type="gramEnd"/>
      <w:r w:rsidRPr="00235096">
        <w:rPr>
          <w:rFonts w:ascii="Times New Roman" w:eastAsia="Times New Roman" w:hAnsi="Times New Roman" w:cs="Times New Roman"/>
          <w:sz w:val="24"/>
          <w:szCs w:val="24"/>
          <w:lang w:eastAsia="ru-RU"/>
        </w:rPr>
        <w:t>іжнародних наукометричних баз даних Web of Science Core Collection та/або Scopus;</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2) категорія "Б" присвоюється іншим науковим фаховим виданням, які відповідають вимогам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ідпунктів 1 - 8 пункту 6 цього Порядку;</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 категорія "В" присвоюється всім науковим фаховим виданням, включеним до Перелі</w:t>
      </w:r>
      <w:proofErr w:type="gramStart"/>
      <w:r w:rsidRPr="00235096">
        <w:rPr>
          <w:rFonts w:ascii="Times New Roman" w:eastAsia="Times New Roman" w:hAnsi="Times New Roman" w:cs="Times New Roman"/>
          <w:sz w:val="24"/>
          <w:szCs w:val="24"/>
          <w:lang w:eastAsia="ru-RU"/>
        </w:rPr>
        <w:t>ку на</w:t>
      </w:r>
      <w:proofErr w:type="gramEnd"/>
      <w:r w:rsidRPr="00235096">
        <w:rPr>
          <w:rFonts w:ascii="Times New Roman" w:eastAsia="Times New Roman" w:hAnsi="Times New Roman" w:cs="Times New Roman"/>
          <w:sz w:val="24"/>
          <w:szCs w:val="24"/>
          <w:lang w:eastAsia="ru-RU"/>
        </w:rPr>
        <w:t xml:space="preserve"> день затвердження цього Порядку наказами МОН, а також може присвоюватись виданням, які були виключені з категорії "А" або категорії "Б" на два роки.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Видання категорії "В", яке протягом двох років не отримало права на присвоєння категорії "А" чи категорії "Б", виключається з Переліку без права поновлення.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12. У разі перереєстрації друкованого видання зі зміною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ідоцтва про державну реєстрацію друкованого засобу масової інформації або змін в електронному виданні засновник (співзасновники) має(ють) впродовж одного місяця подати до МОН клопотання щодо внесення змін до Переліку та ксерокопію нового свідоцтва про державну реєстрацію друкованого засобу масової інформації або витяг з наказу засновника про зміни в електронному науковому періодичному виданні.</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13. Видання, яке отримало статус фахового із визначенням певної категорії, обов'язково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 xml:space="preserve">ідлягає моніторингу МОН щодо дотримання ним вимог цього Порядку. За результатами моніторингу видання може залишитись </w:t>
      </w:r>
      <w:proofErr w:type="gramStart"/>
      <w:r w:rsidRPr="00235096">
        <w:rPr>
          <w:rFonts w:ascii="Times New Roman" w:eastAsia="Times New Roman" w:hAnsi="Times New Roman" w:cs="Times New Roman"/>
          <w:sz w:val="24"/>
          <w:szCs w:val="24"/>
          <w:lang w:eastAsia="ru-RU"/>
        </w:rPr>
        <w:t>у</w:t>
      </w:r>
      <w:proofErr w:type="gramEnd"/>
      <w:r w:rsidRPr="00235096">
        <w:rPr>
          <w:rFonts w:ascii="Times New Roman" w:eastAsia="Times New Roman" w:hAnsi="Times New Roman" w:cs="Times New Roman"/>
          <w:sz w:val="24"/>
          <w:szCs w:val="24"/>
          <w:lang w:eastAsia="ru-RU"/>
        </w:rPr>
        <w:t xml:space="preserve"> відповідній категорії, бути переведеним до іншої категорії або виключеним з Переліку, про що МОН інформує засновника (співзасновників) наукового видання та висвітлює цю інформацію на офіційному web-сайті.</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14. Наукове фахове видання виключається з Переліку або переводиться до нижчої категорії за </w:t>
      </w:r>
      <w:proofErr w:type="gramStart"/>
      <w:r w:rsidRPr="00235096">
        <w:rPr>
          <w:rFonts w:ascii="Times New Roman" w:eastAsia="Times New Roman" w:hAnsi="Times New Roman" w:cs="Times New Roman"/>
          <w:sz w:val="24"/>
          <w:szCs w:val="24"/>
          <w:lang w:eastAsia="ru-RU"/>
        </w:rPr>
        <w:t>р</w:t>
      </w:r>
      <w:proofErr w:type="gramEnd"/>
      <w:r w:rsidRPr="00235096">
        <w:rPr>
          <w:rFonts w:ascii="Times New Roman" w:eastAsia="Times New Roman" w:hAnsi="Times New Roman" w:cs="Times New Roman"/>
          <w:sz w:val="24"/>
          <w:szCs w:val="24"/>
          <w:lang w:eastAsia="ru-RU"/>
        </w:rPr>
        <w:t>ішенням МОН у разі виявлення порушень вимог, передбачених одним із підпунктів 1 - 8 (виключення з категорії "Б"), або підпунктів 1 - 5 (виключення з категорії "В") пункту 6 цього Порядку. У разі виключення наукового видання з Переліку засновник (співзасновники) мож</w:t>
      </w:r>
      <w:proofErr w:type="gramStart"/>
      <w:r w:rsidRPr="00235096">
        <w:rPr>
          <w:rFonts w:ascii="Times New Roman" w:eastAsia="Times New Roman" w:hAnsi="Times New Roman" w:cs="Times New Roman"/>
          <w:sz w:val="24"/>
          <w:szCs w:val="24"/>
          <w:lang w:eastAsia="ru-RU"/>
        </w:rPr>
        <w:t>е(</w:t>
      </w:r>
      <w:proofErr w:type="gramEnd"/>
      <w:r w:rsidRPr="00235096">
        <w:rPr>
          <w:rFonts w:ascii="Times New Roman" w:eastAsia="Times New Roman" w:hAnsi="Times New Roman" w:cs="Times New Roman"/>
          <w:sz w:val="24"/>
          <w:szCs w:val="24"/>
          <w:lang w:eastAsia="ru-RU"/>
        </w:rPr>
        <w:t>уть) подавати нове клопотання після виправлення зауважень МОН не раніше ніж через рік з дня прийняття такого рішення.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096">
        <w:rPr>
          <w:rFonts w:ascii="Times New Roman" w:eastAsia="Times New Roman" w:hAnsi="Times New Roman" w:cs="Times New Roman"/>
          <w:sz w:val="24"/>
          <w:szCs w:val="24"/>
          <w:lang w:eastAsia="ru-RU"/>
        </w:rPr>
        <w:t>У</w:t>
      </w:r>
      <w:proofErr w:type="gramEnd"/>
      <w:r w:rsidRPr="00235096">
        <w:rPr>
          <w:rFonts w:ascii="Times New Roman" w:eastAsia="Times New Roman" w:hAnsi="Times New Roman" w:cs="Times New Roman"/>
          <w:sz w:val="24"/>
          <w:szCs w:val="24"/>
          <w:lang w:eastAsia="ru-RU"/>
        </w:rPr>
        <w:t xml:space="preserve"> разі повторного виявлення цих порушень видання виключається з Переліку без права поновлення.</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ідставами для виключення видання з Переліку за рішенням МОН також є:</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порушення при опублікуванні видання редакцією, авторами публікацій, рецензентами принципів академічної доброчесності, передбачених законами України;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систематичні публікації </w:t>
      </w:r>
      <w:proofErr w:type="gramStart"/>
      <w:r w:rsidRPr="00235096">
        <w:rPr>
          <w:rFonts w:ascii="Times New Roman" w:eastAsia="Times New Roman" w:hAnsi="Times New Roman" w:cs="Times New Roman"/>
          <w:sz w:val="24"/>
          <w:szCs w:val="24"/>
          <w:lang w:eastAsia="ru-RU"/>
        </w:rPr>
        <w:t>матер</w:t>
      </w:r>
      <w:proofErr w:type="gramEnd"/>
      <w:r w:rsidRPr="00235096">
        <w:rPr>
          <w:rFonts w:ascii="Times New Roman" w:eastAsia="Times New Roman" w:hAnsi="Times New Roman" w:cs="Times New Roman"/>
          <w:sz w:val="24"/>
          <w:szCs w:val="24"/>
          <w:lang w:eastAsia="ru-RU"/>
        </w:rPr>
        <w:t>іалів, які не містять нових наукових результатів, і водночас не містять інформації про те, що вони є оглядовими чи науково-методичними.</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15. Голова та члени редакційної колегії є відпові</w:t>
      </w:r>
      <w:proofErr w:type="gramStart"/>
      <w:r w:rsidRPr="00235096">
        <w:rPr>
          <w:rFonts w:ascii="Times New Roman" w:eastAsia="Times New Roman" w:hAnsi="Times New Roman" w:cs="Times New Roman"/>
          <w:sz w:val="24"/>
          <w:szCs w:val="24"/>
          <w:lang w:eastAsia="ru-RU"/>
        </w:rPr>
        <w:t>дальними</w:t>
      </w:r>
      <w:proofErr w:type="gramEnd"/>
      <w:r w:rsidRPr="00235096">
        <w:rPr>
          <w:rFonts w:ascii="Times New Roman" w:eastAsia="Times New Roman" w:hAnsi="Times New Roman" w:cs="Times New Roman"/>
          <w:sz w:val="24"/>
          <w:szCs w:val="24"/>
          <w:lang w:eastAsia="ru-RU"/>
        </w:rPr>
        <w:t xml:space="preserve"> за організацію рецензування статей та дотримання академічної доброчесності.</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lastRenderedPageBreak/>
        <w:t xml:space="preserve">16. При виключенні видання категорії "А" з наукометричних баз Web of Science Core Collection та/або Scopus воно набуває статусу видання категорії "Б". При виявленні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 xml:space="preserve">ідстав для виключення видання з категорії "Б" воно виключається з Переліку або набуває статусу видання категорії "В". У цих випадках видання </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ідлягає перевірці на наявність підстав для виключення його з Переліку відповідно до пункту 14 цього Порядку.</w:t>
      </w:r>
    </w:p>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Директор департаменту</w:t>
            </w:r>
            <w:r w:rsidRPr="00235096">
              <w:rPr>
                <w:rFonts w:ascii="Times New Roman" w:eastAsia="Times New Roman" w:hAnsi="Times New Roman" w:cs="Times New Roman"/>
                <w:b/>
                <w:bCs/>
                <w:sz w:val="24"/>
                <w:szCs w:val="24"/>
                <w:lang w:eastAsia="ru-RU"/>
              </w:rPr>
              <w:br/>
              <w:t>атестації кадрів вищої</w:t>
            </w:r>
            <w:r w:rsidRPr="00235096">
              <w:rPr>
                <w:rFonts w:ascii="Times New Roman" w:eastAsia="Times New Roman" w:hAnsi="Times New Roman" w:cs="Times New Roman"/>
                <w:b/>
                <w:bCs/>
                <w:sz w:val="24"/>
                <w:szCs w:val="24"/>
                <w:lang w:eastAsia="ru-RU"/>
              </w:rPr>
              <w:br/>
              <w:t xml:space="preserve">кваліфікації та </w:t>
            </w:r>
            <w:proofErr w:type="gramStart"/>
            <w:r w:rsidRPr="00235096">
              <w:rPr>
                <w:rFonts w:ascii="Times New Roman" w:eastAsia="Times New Roman" w:hAnsi="Times New Roman" w:cs="Times New Roman"/>
                <w:b/>
                <w:bCs/>
                <w:sz w:val="24"/>
                <w:szCs w:val="24"/>
                <w:lang w:eastAsia="ru-RU"/>
              </w:rPr>
              <w:t>л</w:t>
            </w:r>
            <w:proofErr w:type="gramEnd"/>
            <w:r w:rsidRPr="00235096">
              <w:rPr>
                <w:rFonts w:ascii="Times New Roman" w:eastAsia="Times New Roman" w:hAnsi="Times New Roman" w:cs="Times New Roman"/>
                <w:b/>
                <w:bCs/>
                <w:sz w:val="24"/>
                <w:szCs w:val="24"/>
                <w:lang w:eastAsia="ru-RU"/>
              </w:rPr>
              <w:t>іцензування</w:t>
            </w:r>
          </w:p>
        </w:tc>
        <w:tc>
          <w:tcPr>
            <w:tcW w:w="2500" w:type="pct"/>
            <w:vAlign w:val="bottom"/>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А. Г. Шевцов</w:t>
            </w:r>
          </w:p>
        </w:tc>
      </w:tr>
    </w:tbl>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Додаток</w:t>
      </w:r>
      <w:r w:rsidRPr="00235096">
        <w:rPr>
          <w:rFonts w:ascii="Times New Roman" w:eastAsia="Times New Roman" w:hAnsi="Times New Roman" w:cs="Times New Roman"/>
          <w:sz w:val="24"/>
          <w:szCs w:val="24"/>
          <w:lang w:eastAsia="ru-RU"/>
        </w:rPr>
        <w:br/>
        <w:t>до Порядку формування Переліку наукових фахових видань України</w:t>
      </w:r>
      <w:r w:rsidRPr="00235096">
        <w:rPr>
          <w:rFonts w:ascii="Times New Roman" w:eastAsia="Times New Roman" w:hAnsi="Times New Roman" w:cs="Times New Roman"/>
          <w:sz w:val="24"/>
          <w:szCs w:val="24"/>
          <w:lang w:eastAsia="ru-RU"/>
        </w:rPr>
        <w:br/>
        <w:t>(</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ідпункт 2 пункту 7)</w:t>
      </w:r>
    </w:p>
    <w:p w:rsidR="00235096" w:rsidRPr="00235096" w:rsidRDefault="00235096" w:rsidP="002350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35096">
        <w:rPr>
          <w:rFonts w:ascii="Times New Roman" w:eastAsia="Times New Roman" w:hAnsi="Times New Roman" w:cs="Times New Roman"/>
          <w:b/>
          <w:bCs/>
          <w:sz w:val="27"/>
          <w:szCs w:val="27"/>
          <w:lang w:eastAsia="ru-RU"/>
        </w:rPr>
        <w:t>Бланк заявки на включення наукового видання до Переліку наукових фахових видань України</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7"/>
      </w:tblGrid>
      <w:tr w:rsidR="00235096" w:rsidRPr="00235096" w:rsidTr="00235096">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 Назва наукового видання (відповідно до </w:t>
            </w:r>
            <w:proofErr w:type="gramStart"/>
            <w:r w:rsidRPr="00235096">
              <w:rPr>
                <w:rFonts w:ascii="Times New Roman" w:eastAsia="Times New Roman" w:hAnsi="Times New Roman" w:cs="Times New Roman"/>
                <w:sz w:val="24"/>
                <w:szCs w:val="24"/>
                <w:lang w:eastAsia="ru-RU"/>
              </w:rPr>
              <w:t>св</w:t>
            </w:r>
            <w:proofErr w:type="gramEnd"/>
            <w:r w:rsidRPr="00235096">
              <w:rPr>
                <w:rFonts w:ascii="Times New Roman" w:eastAsia="Times New Roman" w:hAnsi="Times New Roman" w:cs="Times New Roman"/>
                <w:sz w:val="24"/>
                <w:szCs w:val="24"/>
                <w:lang w:eastAsia="ru-RU"/>
              </w:rPr>
              <w:t>ідоцтва про державну реєстрацію друкованого засобу масової інформації) або наказу засновника про утворення електронного наукового періодичного видання</w:t>
            </w:r>
          </w:p>
        </w:tc>
      </w:tr>
      <w:tr w:rsidR="00235096" w:rsidRPr="00235096" w:rsidTr="00235096">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2. Міжнародний стандартний номер періодичного друкованого та/або електронного видання (ISSN)</w:t>
            </w:r>
          </w:p>
        </w:tc>
      </w:tr>
      <w:tr w:rsidR="00235096" w:rsidRPr="00235096" w:rsidTr="00235096">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bl>
    <w:p w:rsidR="00235096" w:rsidRPr="00235096" w:rsidRDefault="00235096" w:rsidP="00235096">
      <w:pPr>
        <w:spacing w:after="0" w:line="240" w:lineRule="auto"/>
        <w:rPr>
          <w:rFonts w:ascii="Times New Roman" w:eastAsia="Times New Roman" w:hAnsi="Times New Roman" w:cs="Times New Roman"/>
          <w:vanish/>
          <w:sz w:val="24"/>
          <w:szCs w:val="24"/>
          <w:lang w:eastAsia="ru-RU"/>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1"/>
        <w:gridCol w:w="6374"/>
        <w:gridCol w:w="92"/>
      </w:tblGrid>
      <w:tr w:rsidR="00235096" w:rsidRPr="00235096" w:rsidTr="00235096">
        <w:trPr>
          <w:gridAfter w:val="1"/>
          <w:wAfter w:w="4783" w:type="dxa"/>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 Web-сайт (web-сторінка) наукового видання</w:t>
            </w:r>
          </w:p>
        </w:tc>
      </w:tr>
      <w:tr w:rsidR="00235096" w:rsidRPr="00235096" w:rsidTr="00235096">
        <w:trPr>
          <w:gridAfter w:val="1"/>
          <w:wAfter w:w="4783" w:type="dxa"/>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4. Контактні дані засновника (співзасновників):</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найменування установи/закладу (організації)</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5096">
              <w:rPr>
                <w:rFonts w:ascii="Times New Roman" w:eastAsia="Times New Roman" w:hAnsi="Times New Roman" w:cs="Times New Roman"/>
                <w:sz w:val="24"/>
                <w:szCs w:val="24"/>
                <w:lang w:eastAsia="ru-RU"/>
              </w:rPr>
              <w:t>м</w:t>
            </w:r>
            <w:proofErr w:type="gramEnd"/>
            <w:r w:rsidRPr="00235096">
              <w:rPr>
                <w:rFonts w:ascii="Times New Roman" w:eastAsia="Times New Roman" w:hAnsi="Times New Roman" w:cs="Times New Roman"/>
                <w:sz w:val="24"/>
                <w:szCs w:val="24"/>
                <w:lang w:eastAsia="ru-RU"/>
              </w:rPr>
              <w:t>ісцезнаходження</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телефон/факс/e-mail</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web-сайт</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контактна особа</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e-mail контактної особи</w:t>
            </w:r>
          </w:p>
        </w:tc>
        <w:tc>
          <w:tcPr>
            <w:tcW w:w="33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bl>
    <w:p w:rsidR="00235096" w:rsidRPr="00235096" w:rsidRDefault="00235096" w:rsidP="00235096">
      <w:pPr>
        <w:spacing w:after="0" w:line="240" w:lineRule="auto"/>
        <w:rPr>
          <w:rFonts w:ascii="Times New Roman" w:eastAsia="Times New Roman" w:hAnsi="Times New Roman" w:cs="Times New Roman"/>
          <w:vanish/>
          <w:sz w:val="24"/>
          <w:szCs w:val="24"/>
          <w:lang w:eastAsia="ru-RU"/>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
        <w:gridCol w:w="9172"/>
        <w:gridCol w:w="71"/>
      </w:tblGrid>
      <w:tr w:rsidR="00235096" w:rsidRPr="00235096" w:rsidTr="00235096">
        <w:trPr>
          <w:gridAfter w:val="1"/>
          <w:wAfter w:w="6074" w:type="dxa"/>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5. Періодичність і наклад видання</w:t>
            </w:r>
          </w:p>
        </w:tc>
      </w:tr>
      <w:tr w:rsidR="00235096" w:rsidRPr="00235096" w:rsidTr="00235096">
        <w:trPr>
          <w:gridAfter w:val="1"/>
          <w:wAfter w:w="6074" w:type="dxa"/>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6. Тематична спрямованість наукового фахового видання - </w:t>
            </w:r>
            <w:proofErr w:type="gramStart"/>
            <w:r w:rsidRPr="00235096">
              <w:rPr>
                <w:rFonts w:ascii="Times New Roman" w:eastAsia="Times New Roman" w:hAnsi="Times New Roman" w:cs="Times New Roman"/>
                <w:sz w:val="24"/>
                <w:szCs w:val="24"/>
                <w:lang w:eastAsia="ru-RU"/>
              </w:rPr>
              <w:t>спец</w:t>
            </w:r>
            <w:proofErr w:type="gramEnd"/>
            <w:r w:rsidRPr="00235096">
              <w:rPr>
                <w:rFonts w:ascii="Times New Roman" w:eastAsia="Times New Roman" w:hAnsi="Times New Roman" w:cs="Times New Roman"/>
                <w:sz w:val="24"/>
                <w:szCs w:val="24"/>
                <w:lang w:eastAsia="ru-RU"/>
              </w:rPr>
              <w:t>іальності, за якими видання публікує наукові праці</w:t>
            </w:r>
          </w:p>
        </w:tc>
      </w:tr>
      <w:tr w:rsidR="00235096" w:rsidRPr="00235096" w:rsidTr="0023509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1</w:t>
            </w:r>
          </w:p>
        </w:tc>
        <w:tc>
          <w:tcPr>
            <w:tcW w:w="475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2</w:t>
            </w:r>
          </w:p>
        </w:tc>
        <w:tc>
          <w:tcPr>
            <w:tcW w:w="475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w:t>
            </w:r>
          </w:p>
        </w:tc>
        <w:tc>
          <w:tcPr>
            <w:tcW w:w="475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bl>
    <w:p w:rsidR="00235096" w:rsidRPr="00235096" w:rsidRDefault="00235096" w:rsidP="00235096">
      <w:pPr>
        <w:spacing w:after="0" w:line="240" w:lineRule="auto"/>
        <w:rPr>
          <w:rFonts w:ascii="Times New Roman" w:eastAsia="Times New Roman" w:hAnsi="Times New Roman" w:cs="Times New Roman"/>
          <w:vanish/>
          <w:sz w:val="24"/>
          <w:szCs w:val="24"/>
          <w:lang w:eastAsia="ru-RU"/>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1"/>
        <w:gridCol w:w="6385"/>
        <w:gridCol w:w="71"/>
      </w:tblGrid>
      <w:tr w:rsidR="00235096" w:rsidRPr="00235096" w:rsidTr="00235096">
        <w:trPr>
          <w:gridAfter w:val="1"/>
          <w:wAfter w:w="5130" w:type="dxa"/>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7. Мова видання</w:t>
            </w:r>
          </w:p>
        </w:tc>
      </w:tr>
      <w:tr w:rsidR="00235096" w:rsidRPr="00235096" w:rsidTr="00235096">
        <w:trPr>
          <w:gridAfter w:val="1"/>
          <w:wAfter w:w="5130" w:type="dxa"/>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lastRenderedPageBreak/>
              <w:t>Статті</w:t>
            </w:r>
          </w:p>
        </w:tc>
        <w:tc>
          <w:tcPr>
            <w:tcW w:w="3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gridAfter w:val="1"/>
          <w:wAfter w:w="5130" w:type="dxa"/>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Анотації</w:t>
            </w:r>
          </w:p>
        </w:tc>
        <w:tc>
          <w:tcPr>
            <w:tcW w:w="3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8. Міжнародні, закордонні і національні реферативні та наукометричні бази даних, до яких включено наукове видання, і дата включення. Зазначити імпакт-фактор та/або SNIP і SJR (за наявності)</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bl>
    <w:p w:rsidR="00235096" w:rsidRPr="00235096" w:rsidRDefault="00235096" w:rsidP="00235096">
      <w:pPr>
        <w:spacing w:after="0" w:line="240" w:lineRule="auto"/>
        <w:jc w:val="both"/>
        <w:rPr>
          <w:rFonts w:ascii="Times New Roman" w:eastAsia="Times New Roman" w:hAnsi="Times New Roman" w:cs="Times New Roman"/>
          <w:vanish/>
          <w:sz w:val="24"/>
          <w:szCs w:val="24"/>
          <w:lang w:eastAsia="ru-RU"/>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9142"/>
      </w:tblGrid>
      <w:tr w:rsidR="00235096" w:rsidRPr="00235096" w:rsidTr="00235096">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9. Головний редактор видання (</w:t>
            </w:r>
            <w:proofErr w:type="gramStart"/>
            <w:r w:rsidRPr="00235096">
              <w:rPr>
                <w:rFonts w:ascii="Times New Roman" w:eastAsia="Times New Roman" w:hAnsi="Times New Roman" w:cs="Times New Roman"/>
                <w:sz w:val="24"/>
                <w:szCs w:val="24"/>
                <w:lang w:eastAsia="ru-RU"/>
              </w:rPr>
              <w:t>пр</w:t>
            </w:r>
            <w:proofErr w:type="gramEnd"/>
            <w:r w:rsidRPr="00235096">
              <w:rPr>
                <w:rFonts w:ascii="Times New Roman" w:eastAsia="Times New Roman" w:hAnsi="Times New Roman" w:cs="Times New Roman"/>
                <w:sz w:val="24"/>
                <w:szCs w:val="24"/>
                <w:lang w:eastAsia="ru-RU"/>
              </w:rPr>
              <w:t xml:space="preserve">ізвище та ініціали, науковий ступінь, вчене звання, посада, установа, країна, h-індекс (Scopus та/або Web of Science Core Collection), ORCID або ResearcherID, посилання на відповідні профілі вченого, перелік посилань на публікації, що відповідають вимогам підпункту 7 пункту 6 Порядку формування Переліку наукових </w:t>
            </w:r>
            <w:proofErr w:type="gramStart"/>
            <w:r w:rsidRPr="00235096">
              <w:rPr>
                <w:rFonts w:ascii="Times New Roman" w:eastAsia="Times New Roman" w:hAnsi="Times New Roman" w:cs="Times New Roman"/>
                <w:sz w:val="24"/>
                <w:szCs w:val="24"/>
                <w:lang w:eastAsia="ru-RU"/>
              </w:rPr>
              <w:t>фахових видань України, затвердженого наказом Міністерства освіти і науки України від 15 січня 2018 року N 32)</w:t>
            </w:r>
            <w:proofErr w:type="gramEnd"/>
          </w:p>
        </w:tc>
      </w:tr>
      <w:tr w:rsidR="00235096" w:rsidRPr="00235096" w:rsidTr="00235096">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xml:space="preserve">10. Редакційна колегія (П. І. Б., науковий ступінь, вчене звання, посада, установа, країна, h-індекс (Scopus та/або Web of Science Core Collection), ORCID або ResearcherID, посилання на відповідні </w:t>
            </w:r>
            <w:proofErr w:type="gramStart"/>
            <w:r w:rsidRPr="00235096">
              <w:rPr>
                <w:rFonts w:ascii="Times New Roman" w:eastAsia="Times New Roman" w:hAnsi="Times New Roman" w:cs="Times New Roman"/>
                <w:sz w:val="24"/>
                <w:szCs w:val="24"/>
                <w:lang w:eastAsia="ru-RU"/>
              </w:rPr>
              <w:t>проф</w:t>
            </w:r>
            <w:proofErr w:type="gramEnd"/>
            <w:r w:rsidRPr="00235096">
              <w:rPr>
                <w:rFonts w:ascii="Times New Roman" w:eastAsia="Times New Roman" w:hAnsi="Times New Roman" w:cs="Times New Roman"/>
                <w:sz w:val="24"/>
                <w:szCs w:val="24"/>
                <w:lang w:eastAsia="ru-RU"/>
              </w:rPr>
              <w:t>ілі вченого, перелік посилань на публікації, що відповідають вимогам підпункту 7 пункту 6 Порядку формування Переліку наукових фахових видань України, затвердженого наказом Міністерства освіти і науки України від 15 січня 2018 року N 32)</w:t>
            </w:r>
          </w:p>
        </w:tc>
      </w:tr>
      <w:tr w:rsidR="00235096" w:rsidRPr="00235096" w:rsidTr="00235096">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1</w:t>
            </w:r>
          </w:p>
        </w:tc>
        <w:tc>
          <w:tcPr>
            <w:tcW w:w="4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2</w:t>
            </w:r>
          </w:p>
        </w:tc>
        <w:tc>
          <w:tcPr>
            <w:tcW w:w="4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3</w:t>
            </w:r>
          </w:p>
        </w:tc>
        <w:tc>
          <w:tcPr>
            <w:tcW w:w="4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w:t>
            </w:r>
          </w:p>
        </w:tc>
        <w:tc>
          <w:tcPr>
            <w:tcW w:w="4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r w:rsidR="00235096" w:rsidRPr="00235096" w:rsidTr="00235096">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n</w:t>
            </w:r>
          </w:p>
        </w:tc>
        <w:tc>
          <w:tcPr>
            <w:tcW w:w="4700" w:type="pct"/>
            <w:tcBorders>
              <w:top w:val="outset" w:sz="6" w:space="0" w:color="auto"/>
              <w:left w:val="outset" w:sz="6" w:space="0" w:color="auto"/>
              <w:bottom w:val="outset" w:sz="6" w:space="0" w:color="auto"/>
              <w:right w:val="outset" w:sz="6" w:space="0" w:color="auto"/>
            </w:tcBorders>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c>
      </w:tr>
    </w:tbl>
    <w:p w:rsidR="00235096" w:rsidRPr="00235096" w:rsidRDefault="00235096" w:rsidP="00235096">
      <w:pPr>
        <w:spacing w:after="0" w:line="240" w:lineRule="auto"/>
        <w:rPr>
          <w:rFonts w:ascii="Times New Roman" w:eastAsia="Times New Roman" w:hAnsi="Times New Roman" w:cs="Times New Roman"/>
          <w:vanish/>
          <w:sz w:val="24"/>
          <w:szCs w:val="24"/>
          <w:lang w:eastAsia="ru-RU"/>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Головний редактор</w:t>
            </w:r>
          </w:p>
        </w:tc>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Кері</w:t>
            </w:r>
            <w:proofErr w:type="gramStart"/>
            <w:r w:rsidRPr="00235096">
              <w:rPr>
                <w:rFonts w:ascii="Times New Roman" w:eastAsia="Times New Roman" w:hAnsi="Times New Roman" w:cs="Times New Roman"/>
                <w:sz w:val="24"/>
                <w:szCs w:val="24"/>
                <w:lang w:eastAsia="ru-RU"/>
              </w:rPr>
              <w:t>вник</w:t>
            </w:r>
            <w:proofErr w:type="gramEnd"/>
            <w:r w:rsidRPr="00235096">
              <w:rPr>
                <w:rFonts w:ascii="Times New Roman" w:eastAsia="Times New Roman" w:hAnsi="Times New Roman" w:cs="Times New Roman"/>
                <w:sz w:val="24"/>
                <w:szCs w:val="24"/>
                <w:lang w:eastAsia="ru-RU"/>
              </w:rPr>
              <w:t xml:space="preserve"> установи засновника</w:t>
            </w:r>
            <w:r w:rsidRPr="00235096">
              <w:rPr>
                <w:rFonts w:ascii="Times New Roman" w:eastAsia="Times New Roman" w:hAnsi="Times New Roman" w:cs="Times New Roman"/>
                <w:sz w:val="24"/>
                <w:szCs w:val="24"/>
                <w:lang w:eastAsia="ru-RU"/>
              </w:rPr>
              <w:br/>
              <w:t>(засновників)</w:t>
            </w:r>
          </w:p>
        </w:tc>
      </w:tr>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___________________________</w:t>
            </w:r>
            <w:r w:rsidRPr="00235096">
              <w:rPr>
                <w:rFonts w:ascii="Times New Roman" w:eastAsia="Times New Roman" w:hAnsi="Times New Roman" w:cs="Times New Roman"/>
                <w:sz w:val="24"/>
                <w:szCs w:val="24"/>
                <w:lang w:eastAsia="ru-RU"/>
              </w:rPr>
              <w:br/>
              <w:t>(</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ідпис)</w:t>
            </w:r>
          </w:p>
        </w:tc>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___________________________</w:t>
            </w:r>
            <w:r w:rsidRPr="00235096">
              <w:rPr>
                <w:rFonts w:ascii="Times New Roman" w:eastAsia="Times New Roman" w:hAnsi="Times New Roman" w:cs="Times New Roman"/>
                <w:sz w:val="24"/>
                <w:szCs w:val="24"/>
                <w:lang w:eastAsia="ru-RU"/>
              </w:rPr>
              <w:br/>
              <w:t>(</w:t>
            </w:r>
            <w:proofErr w:type="gramStart"/>
            <w:r w:rsidRPr="00235096">
              <w:rPr>
                <w:rFonts w:ascii="Times New Roman" w:eastAsia="Times New Roman" w:hAnsi="Times New Roman" w:cs="Times New Roman"/>
                <w:sz w:val="24"/>
                <w:szCs w:val="24"/>
                <w:lang w:eastAsia="ru-RU"/>
              </w:rPr>
              <w:t>п</w:t>
            </w:r>
            <w:proofErr w:type="gramEnd"/>
            <w:r w:rsidRPr="00235096">
              <w:rPr>
                <w:rFonts w:ascii="Times New Roman" w:eastAsia="Times New Roman" w:hAnsi="Times New Roman" w:cs="Times New Roman"/>
                <w:sz w:val="24"/>
                <w:szCs w:val="24"/>
                <w:lang w:eastAsia="ru-RU"/>
              </w:rPr>
              <w:t>ідпис)</w:t>
            </w:r>
          </w:p>
        </w:tc>
      </w:tr>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___________________________</w:t>
            </w:r>
            <w:r w:rsidRPr="00235096">
              <w:rPr>
                <w:rFonts w:ascii="Times New Roman" w:eastAsia="Times New Roman" w:hAnsi="Times New Roman" w:cs="Times New Roman"/>
                <w:sz w:val="24"/>
                <w:szCs w:val="24"/>
                <w:lang w:eastAsia="ru-RU"/>
              </w:rPr>
              <w:br/>
              <w:t>(П. І. Б.)</w:t>
            </w:r>
          </w:p>
        </w:tc>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___________________________</w:t>
            </w:r>
            <w:r w:rsidRPr="00235096">
              <w:rPr>
                <w:rFonts w:ascii="Times New Roman" w:eastAsia="Times New Roman" w:hAnsi="Times New Roman" w:cs="Times New Roman"/>
                <w:sz w:val="24"/>
                <w:szCs w:val="24"/>
                <w:lang w:eastAsia="ru-RU"/>
              </w:rPr>
              <w:br/>
              <w:t>(П. І. Б.)</w:t>
            </w:r>
          </w:p>
        </w:tc>
      </w:tr>
    </w:tbl>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235096" w:rsidRPr="00235096" w:rsidTr="00235096">
        <w:trPr>
          <w:tblCellSpacing w:w="22" w:type="dxa"/>
        </w:trPr>
        <w:tc>
          <w:tcPr>
            <w:tcW w:w="2500" w:type="pct"/>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Директор департаменту</w:t>
            </w:r>
            <w:r w:rsidRPr="00235096">
              <w:rPr>
                <w:rFonts w:ascii="Times New Roman" w:eastAsia="Times New Roman" w:hAnsi="Times New Roman" w:cs="Times New Roman"/>
                <w:b/>
                <w:bCs/>
                <w:sz w:val="24"/>
                <w:szCs w:val="24"/>
                <w:lang w:eastAsia="ru-RU"/>
              </w:rPr>
              <w:br/>
              <w:t>атестації кадрів вищої</w:t>
            </w:r>
            <w:r w:rsidRPr="00235096">
              <w:rPr>
                <w:rFonts w:ascii="Times New Roman" w:eastAsia="Times New Roman" w:hAnsi="Times New Roman" w:cs="Times New Roman"/>
                <w:b/>
                <w:bCs/>
                <w:sz w:val="24"/>
                <w:szCs w:val="24"/>
                <w:lang w:eastAsia="ru-RU"/>
              </w:rPr>
              <w:br/>
              <w:t xml:space="preserve">кваліфікації та </w:t>
            </w:r>
            <w:proofErr w:type="gramStart"/>
            <w:r w:rsidRPr="00235096">
              <w:rPr>
                <w:rFonts w:ascii="Times New Roman" w:eastAsia="Times New Roman" w:hAnsi="Times New Roman" w:cs="Times New Roman"/>
                <w:b/>
                <w:bCs/>
                <w:sz w:val="24"/>
                <w:szCs w:val="24"/>
                <w:lang w:eastAsia="ru-RU"/>
              </w:rPr>
              <w:t>л</w:t>
            </w:r>
            <w:proofErr w:type="gramEnd"/>
            <w:r w:rsidRPr="00235096">
              <w:rPr>
                <w:rFonts w:ascii="Times New Roman" w:eastAsia="Times New Roman" w:hAnsi="Times New Roman" w:cs="Times New Roman"/>
                <w:b/>
                <w:bCs/>
                <w:sz w:val="24"/>
                <w:szCs w:val="24"/>
                <w:lang w:eastAsia="ru-RU"/>
              </w:rPr>
              <w:t>іцензування</w:t>
            </w:r>
          </w:p>
        </w:tc>
        <w:tc>
          <w:tcPr>
            <w:tcW w:w="2500" w:type="pct"/>
            <w:vAlign w:val="bottom"/>
            <w:hideMark/>
          </w:tcPr>
          <w:p w:rsidR="00235096" w:rsidRPr="00235096" w:rsidRDefault="00235096" w:rsidP="00235096">
            <w:pPr>
              <w:spacing w:before="100" w:beforeAutospacing="1" w:after="100" w:afterAutospacing="1" w:line="240" w:lineRule="auto"/>
              <w:rPr>
                <w:rFonts w:ascii="Times New Roman" w:eastAsia="Times New Roman" w:hAnsi="Times New Roman" w:cs="Times New Roman"/>
                <w:sz w:val="24"/>
                <w:szCs w:val="24"/>
                <w:lang w:eastAsia="ru-RU"/>
              </w:rPr>
            </w:pPr>
            <w:r w:rsidRPr="00235096">
              <w:rPr>
                <w:rFonts w:ascii="Times New Roman" w:eastAsia="Times New Roman" w:hAnsi="Times New Roman" w:cs="Times New Roman"/>
                <w:b/>
                <w:bCs/>
                <w:sz w:val="24"/>
                <w:szCs w:val="24"/>
                <w:lang w:eastAsia="ru-RU"/>
              </w:rPr>
              <w:t>А. Г. Шевцов</w:t>
            </w:r>
          </w:p>
        </w:tc>
      </w:tr>
    </w:tbl>
    <w:p w:rsidR="00EF2934" w:rsidRDefault="00EF2934">
      <w:bookmarkStart w:id="0" w:name="_GoBack"/>
      <w:bookmarkEnd w:id="0"/>
    </w:p>
    <w:sectPr w:rsidR="00EF2934" w:rsidSect="00235096">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4A"/>
    <w:rsid w:val="00235096"/>
    <w:rsid w:val="008B5AFF"/>
    <w:rsid w:val="00CB4D4A"/>
    <w:rsid w:val="00E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50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50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0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5096"/>
    <w:rPr>
      <w:rFonts w:ascii="Times New Roman" w:eastAsia="Times New Roman" w:hAnsi="Times New Roman" w:cs="Times New Roman"/>
      <w:b/>
      <w:bCs/>
      <w:sz w:val="27"/>
      <w:szCs w:val="27"/>
      <w:lang w:eastAsia="ru-RU"/>
    </w:rPr>
  </w:style>
  <w:style w:type="paragraph" w:customStyle="1" w:styleId="tc">
    <w:name w:val="tc"/>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5096"/>
    <w:rPr>
      <w:color w:val="0000FF"/>
      <w:u w:val="single"/>
    </w:rPr>
  </w:style>
  <w:style w:type="paragraph" w:customStyle="1" w:styleId="tl">
    <w:name w:val="tl"/>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35096"/>
  </w:style>
  <w:style w:type="paragraph" w:styleId="a4">
    <w:name w:val="Balloon Text"/>
    <w:basedOn w:val="a"/>
    <w:link w:val="a5"/>
    <w:uiPriority w:val="99"/>
    <w:semiHidden/>
    <w:unhideWhenUsed/>
    <w:rsid w:val="002350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50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50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0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5096"/>
    <w:rPr>
      <w:rFonts w:ascii="Times New Roman" w:eastAsia="Times New Roman" w:hAnsi="Times New Roman" w:cs="Times New Roman"/>
      <w:b/>
      <w:bCs/>
      <w:sz w:val="27"/>
      <w:szCs w:val="27"/>
      <w:lang w:eastAsia="ru-RU"/>
    </w:rPr>
  </w:style>
  <w:style w:type="paragraph" w:customStyle="1" w:styleId="tc">
    <w:name w:val="tc"/>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5096"/>
    <w:rPr>
      <w:color w:val="0000FF"/>
      <w:u w:val="single"/>
    </w:rPr>
  </w:style>
  <w:style w:type="paragraph" w:customStyle="1" w:styleId="tl">
    <w:name w:val="tl"/>
    <w:basedOn w:val="a"/>
    <w:rsid w:val="0023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235096"/>
  </w:style>
  <w:style w:type="paragraph" w:styleId="a4">
    <w:name w:val="Balloon Text"/>
    <w:basedOn w:val="a"/>
    <w:link w:val="a5"/>
    <w:uiPriority w:val="99"/>
    <w:semiHidden/>
    <w:unhideWhenUsed/>
    <w:rsid w:val="002350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7297">
      <w:bodyDiv w:val="1"/>
      <w:marLeft w:val="0"/>
      <w:marRight w:val="0"/>
      <w:marTop w:val="0"/>
      <w:marBottom w:val="0"/>
      <w:divBdr>
        <w:top w:val="none" w:sz="0" w:space="0" w:color="auto"/>
        <w:left w:val="none" w:sz="0" w:space="0" w:color="auto"/>
        <w:bottom w:val="none" w:sz="0" w:space="0" w:color="auto"/>
        <w:right w:val="none" w:sz="0" w:space="0" w:color="auto"/>
      </w:divBdr>
      <w:divsChild>
        <w:div w:id="1247493036">
          <w:marLeft w:val="0"/>
          <w:marRight w:val="0"/>
          <w:marTop w:val="0"/>
          <w:marBottom w:val="0"/>
          <w:divBdr>
            <w:top w:val="none" w:sz="0" w:space="0" w:color="auto"/>
            <w:left w:val="none" w:sz="0" w:space="0" w:color="auto"/>
            <w:bottom w:val="none" w:sz="0" w:space="0" w:color="auto"/>
            <w:right w:val="none" w:sz="0" w:space="0" w:color="auto"/>
          </w:divBdr>
        </w:div>
        <w:div w:id="680008645">
          <w:marLeft w:val="0"/>
          <w:marRight w:val="0"/>
          <w:marTop w:val="0"/>
          <w:marBottom w:val="0"/>
          <w:divBdr>
            <w:top w:val="none" w:sz="0" w:space="0" w:color="auto"/>
            <w:left w:val="none" w:sz="0" w:space="0" w:color="auto"/>
            <w:bottom w:val="none" w:sz="0" w:space="0" w:color="auto"/>
            <w:right w:val="none" w:sz="0" w:space="0" w:color="auto"/>
          </w:divBdr>
        </w:div>
        <w:div w:id="1974561463">
          <w:marLeft w:val="0"/>
          <w:marRight w:val="0"/>
          <w:marTop w:val="0"/>
          <w:marBottom w:val="0"/>
          <w:divBdr>
            <w:top w:val="none" w:sz="0" w:space="0" w:color="auto"/>
            <w:left w:val="none" w:sz="0" w:space="0" w:color="auto"/>
            <w:bottom w:val="none" w:sz="0" w:space="0" w:color="auto"/>
            <w:right w:val="none" w:sz="0" w:space="0" w:color="auto"/>
          </w:divBdr>
        </w:div>
        <w:div w:id="1817990475">
          <w:marLeft w:val="0"/>
          <w:marRight w:val="0"/>
          <w:marTop w:val="0"/>
          <w:marBottom w:val="0"/>
          <w:divBdr>
            <w:top w:val="none" w:sz="0" w:space="0" w:color="auto"/>
            <w:left w:val="none" w:sz="0" w:space="0" w:color="auto"/>
            <w:bottom w:val="none" w:sz="0" w:space="0" w:color="auto"/>
            <w:right w:val="none" w:sz="0" w:space="0" w:color="auto"/>
          </w:divBdr>
        </w:div>
        <w:div w:id="3876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16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KP130567.html" TargetMode="External"/><Relationship Id="rId12" Type="http://schemas.openxmlformats.org/officeDocument/2006/relationships/hyperlink" Target="http://search.ligazakon.ua/l_doc2.nsf/link1/RE1990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RE19905.html" TargetMode="External"/><Relationship Id="rId5" Type="http://schemas.openxmlformats.org/officeDocument/2006/relationships/image" Target="media/image1.gif"/><Relationship Id="rId10" Type="http://schemas.openxmlformats.org/officeDocument/2006/relationships/hyperlink" Target="http://search.ligazakon.ua/l_doc2.nsf/link1/KP020608.html" TargetMode="External"/><Relationship Id="rId4" Type="http://schemas.openxmlformats.org/officeDocument/2006/relationships/webSettings" Target="webSettings.xml"/><Relationship Id="rId9" Type="http://schemas.openxmlformats.org/officeDocument/2006/relationships/hyperlink" Target="http://search.ligazakon.ua/l_doc2.nsf/link1/T15084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14301</Characters>
  <Application>Microsoft Office Word</Application>
  <DocSecurity>0</DocSecurity>
  <Lines>119</Lines>
  <Paragraphs>33</Paragraphs>
  <ScaleCrop>false</ScaleCrop>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2018-03-16T09:56:00Z</dcterms:created>
  <dcterms:modified xsi:type="dcterms:W3CDTF">2018-03-16T09:57:00Z</dcterms:modified>
</cp:coreProperties>
</file>