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A3" w:rsidRPr="007C7BA3" w:rsidRDefault="007C7BA3" w:rsidP="007C7BA3">
      <w:pPr>
        <w:pStyle w:val="4"/>
        <w:spacing w:before="54"/>
        <w:ind w:left="707" w:right="856"/>
        <w:jc w:val="center"/>
        <w:rPr>
          <w:sz w:val="28"/>
          <w:szCs w:val="28"/>
        </w:rPr>
      </w:pPr>
      <w:r w:rsidRPr="00CD5D3C">
        <w:rPr>
          <w:b w:val="0"/>
          <w:bCs w:val="0"/>
          <w:color w:val="000000"/>
          <w:lang w:val="uk-UA"/>
        </w:rPr>
        <w:t xml:space="preserve">. </w:t>
      </w:r>
      <w:r w:rsidRPr="007C7BA3">
        <w:rPr>
          <w:sz w:val="28"/>
          <w:szCs w:val="28"/>
        </w:rPr>
        <w:t>МІНІСТЕРСТВО ОСВІТИ І НАУКИ УКРАЇНИ</w:t>
      </w:r>
    </w:p>
    <w:p w:rsidR="007C7BA3" w:rsidRPr="007C7BA3" w:rsidRDefault="007C7BA3" w:rsidP="007C7BA3">
      <w:pPr>
        <w:spacing w:before="46"/>
        <w:ind w:left="709" w:right="8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A3">
        <w:rPr>
          <w:rFonts w:ascii="Times New Roman" w:hAnsi="Times New Roman" w:cs="Times New Roman"/>
          <w:b/>
          <w:sz w:val="28"/>
          <w:szCs w:val="28"/>
        </w:rPr>
        <w:t>Східноєвропейський національний університет імені Лесі Українки</w:t>
      </w:r>
    </w:p>
    <w:p w:rsidR="007C7BA3" w:rsidRPr="007C7BA3" w:rsidRDefault="007C7BA3" w:rsidP="007C7BA3">
      <w:pPr>
        <w:pStyle w:val="a5"/>
        <w:spacing w:before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BA3" w:rsidRPr="007C7BA3" w:rsidRDefault="007C7BA3" w:rsidP="007C7B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>Кафедра теорії і методики початкової освіти</w:t>
      </w:r>
    </w:p>
    <w:p w:rsidR="007C7BA3" w:rsidRPr="007C7BA3" w:rsidRDefault="007C7BA3" w:rsidP="007C7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7BA3" w:rsidRPr="007C7BA3" w:rsidRDefault="007C7BA3" w:rsidP="007C7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7BA3" w:rsidRPr="00926A69" w:rsidRDefault="00926A69" w:rsidP="007C7BA3">
      <w:pPr>
        <w:pStyle w:val="a5"/>
        <w:spacing w:before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A69">
        <w:rPr>
          <w:rFonts w:ascii="Times New Roman" w:hAnsi="Times New Roman" w:cs="Times New Roman"/>
          <w:b/>
          <w:bCs/>
          <w:sz w:val="32"/>
          <w:szCs w:val="32"/>
        </w:rPr>
        <w:t xml:space="preserve">ПІДГОТОВКА НАУКОВИХ ПУБЛІКАЦІЙ ТА ПРЕЗЕНТАЦІЯ РЕЗУЛЬТАТІВ ДОСЛІДЖЕНЬ </w:t>
      </w:r>
    </w:p>
    <w:p w:rsidR="007C7BA3" w:rsidRPr="00926A69" w:rsidRDefault="00926A69" w:rsidP="007C7BA3">
      <w:pPr>
        <w:pStyle w:val="a5"/>
        <w:tabs>
          <w:tab w:val="left" w:pos="1050"/>
        </w:tabs>
        <w:spacing w:before="1"/>
        <w:rPr>
          <w:rFonts w:ascii="Times New Roman" w:hAnsi="Times New Roman" w:cs="Times New Roman"/>
          <w:b/>
          <w:sz w:val="32"/>
          <w:szCs w:val="32"/>
        </w:rPr>
      </w:pPr>
      <w:r w:rsidRPr="00926A69">
        <w:rPr>
          <w:rFonts w:ascii="Times New Roman" w:hAnsi="Times New Roman" w:cs="Times New Roman"/>
          <w:b/>
          <w:sz w:val="32"/>
          <w:szCs w:val="32"/>
        </w:rPr>
        <w:tab/>
      </w:r>
    </w:p>
    <w:p w:rsidR="007C7BA3" w:rsidRPr="007C7BA3" w:rsidRDefault="007C7BA3" w:rsidP="007C7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7BA3" w:rsidRPr="007C7BA3" w:rsidRDefault="007C7BA3" w:rsidP="007C7BA3">
      <w:pPr>
        <w:pStyle w:val="4"/>
        <w:spacing w:before="230"/>
        <w:ind w:left="706" w:right="856"/>
        <w:jc w:val="center"/>
        <w:rPr>
          <w:sz w:val="28"/>
          <w:szCs w:val="28"/>
          <w:lang w:val="ru-RU"/>
        </w:rPr>
      </w:pPr>
      <w:r w:rsidRPr="007C7BA3">
        <w:rPr>
          <w:sz w:val="28"/>
          <w:szCs w:val="28"/>
          <w:lang w:val="ru-RU"/>
        </w:rPr>
        <w:t>ПРОГРАМА</w:t>
      </w:r>
    </w:p>
    <w:p w:rsidR="007C7BA3" w:rsidRPr="007C7BA3" w:rsidRDefault="00BC7ED9" w:rsidP="007C7BA3">
      <w:pPr>
        <w:spacing w:before="46"/>
        <w:ind w:left="1758" w:right="5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Вибіркової</w:t>
      </w:r>
      <w:r w:rsidR="007C7BA3" w:rsidRPr="007C7BA3">
        <w:rPr>
          <w:rFonts w:ascii="Times New Roman" w:hAnsi="Times New Roman" w:cs="Times New Roman"/>
          <w:b/>
          <w:sz w:val="28"/>
          <w:szCs w:val="28"/>
        </w:rPr>
        <w:t xml:space="preserve"> навчальної дисципліни</w:t>
      </w:r>
    </w:p>
    <w:p w:rsidR="007C7BA3" w:rsidRPr="007C7BA3" w:rsidRDefault="007C7BA3" w:rsidP="007C7BA3">
      <w:pPr>
        <w:pStyle w:val="a5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7C7BA3" w:rsidRPr="007C7BA3" w:rsidRDefault="007C7BA3" w:rsidP="007C7BA3">
      <w:pPr>
        <w:tabs>
          <w:tab w:val="left" w:pos="8857"/>
        </w:tabs>
        <w:spacing w:before="1"/>
        <w:ind w:left="1681" w:right="512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</w:rPr>
        <w:t>підготовки</w:t>
      </w:r>
      <w:r w:rsidR="00BC7ED9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18"/>
          <w:sz w:val="28"/>
          <w:szCs w:val="28"/>
          <w:lang w:val="uk-UA"/>
        </w:rPr>
        <w:t>доктора філософії</w:t>
      </w:r>
    </w:p>
    <w:p w:rsidR="007C7BA3" w:rsidRPr="00833BD7" w:rsidRDefault="007C7BA3" w:rsidP="007C7BA3">
      <w:pPr>
        <w:pStyle w:val="4"/>
        <w:tabs>
          <w:tab w:val="left" w:pos="8840"/>
        </w:tabs>
        <w:spacing w:before="51"/>
        <w:ind w:left="1683" w:right="512"/>
        <w:rPr>
          <w:w w:val="99"/>
          <w:sz w:val="28"/>
          <w:szCs w:val="28"/>
          <w:lang w:val="uk-UA"/>
        </w:rPr>
      </w:pPr>
      <w:r w:rsidRPr="00833BD7">
        <w:rPr>
          <w:sz w:val="28"/>
          <w:szCs w:val="28"/>
          <w:lang w:val="uk-UA"/>
        </w:rPr>
        <w:t>галузь</w:t>
      </w:r>
      <w:r w:rsidRPr="00833BD7">
        <w:rPr>
          <w:spacing w:val="-5"/>
          <w:sz w:val="28"/>
          <w:szCs w:val="28"/>
          <w:lang w:val="uk-UA"/>
        </w:rPr>
        <w:t xml:space="preserve"> </w:t>
      </w:r>
      <w:r w:rsidRPr="00833BD7">
        <w:rPr>
          <w:sz w:val="28"/>
          <w:szCs w:val="28"/>
          <w:lang w:val="uk-UA"/>
        </w:rPr>
        <w:t>знань</w:t>
      </w:r>
      <w:r w:rsidRPr="00833BD7">
        <w:rPr>
          <w:spacing w:val="1"/>
          <w:sz w:val="28"/>
          <w:szCs w:val="28"/>
          <w:lang w:val="uk-UA"/>
        </w:rPr>
        <w:t xml:space="preserve"> </w:t>
      </w:r>
      <w:r w:rsidRPr="00833BD7">
        <w:rPr>
          <w:w w:val="99"/>
          <w:sz w:val="28"/>
          <w:szCs w:val="28"/>
          <w:lang w:val="uk-UA"/>
        </w:rPr>
        <w:t xml:space="preserve"> 01 Освіта / Педагогіка</w:t>
      </w:r>
    </w:p>
    <w:p w:rsidR="007C7BA3" w:rsidRPr="00833BD7" w:rsidRDefault="007C7BA3" w:rsidP="007C7BA3">
      <w:pPr>
        <w:pStyle w:val="4"/>
        <w:tabs>
          <w:tab w:val="left" w:pos="8840"/>
        </w:tabs>
        <w:spacing w:before="51"/>
        <w:ind w:left="1683" w:right="512"/>
        <w:rPr>
          <w:sz w:val="28"/>
          <w:szCs w:val="28"/>
          <w:lang w:val="uk-UA"/>
        </w:rPr>
      </w:pPr>
      <w:r w:rsidRPr="00833BD7">
        <w:rPr>
          <w:sz w:val="28"/>
          <w:szCs w:val="28"/>
          <w:lang w:val="uk-UA"/>
        </w:rPr>
        <w:t xml:space="preserve">спеціальність </w:t>
      </w:r>
      <w:r w:rsidR="00926A69" w:rsidRPr="00833BD7">
        <w:rPr>
          <w:sz w:val="28"/>
          <w:szCs w:val="28"/>
          <w:lang w:val="uk-UA"/>
        </w:rPr>
        <w:t>01</w:t>
      </w:r>
      <w:r w:rsidR="00926A69" w:rsidRPr="00CF65E0">
        <w:rPr>
          <w:sz w:val="28"/>
          <w:szCs w:val="28"/>
          <w:lang w:val="uk-UA"/>
        </w:rPr>
        <w:t>1</w:t>
      </w:r>
      <w:r w:rsidR="00926A69" w:rsidRPr="00833BD7">
        <w:rPr>
          <w:sz w:val="28"/>
          <w:szCs w:val="28"/>
          <w:lang w:val="uk-UA"/>
        </w:rPr>
        <w:t xml:space="preserve"> – </w:t>
      </w:r>
      <w:r w:rsidR="00926A69" w:rsidRPr="00CF65E0">
        <w:rPr>
          <w:sz w:val="28"/>
          <w:szCs w:val="28"/>
          <w:lang w:val="uk-UA"/>
        </w:rPr>
        <w:t>Освітні, педагогічні науки</w:t>
      </w:r>
    </w:p>
    <w:p w:rsidR="007C7BA3" w:rsidRPr="00833BD7" w:rsidRDefault="007C7BA3" w:rsidP="007C7BA3">
      <w:pPr>
        <w:tabs>
          <w:tab w:val="left" w:pos="2662"/>
          <w:tab w:val="left" w:pos="5926"/>
          <w:tab w:val="left" w:pos="9437"/>
        </w:tabs>
        <w:ind w:left="101"/>
        <w:rPr>
          <w:rFonts w:ascii="Times New Roman" w:hAnsi="Times New Roman" w:cs="Times New Roman"/>
          <w:sz w:val="28"/>
          <w:szCs w:val="28"/>
          <w:lang w:val="uk-UA"/>
        </w:rPr>
      </w:pPr>
      <w:r w:rsidRPr="00833B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7C7BA3" w:rsidRPr="00833BD7" w:rsidRDefault="007C7BA3" w:rsidP="007C7BA3">
      <w:pPr>
        <w:pStyle w:val="4"/>
        <w:tabs>
          <w:tab w:val="left" w:pos="4660"/>
          <w:tab w:val="left" w:pos="8821"/>
        </w:tabs>
        <w:spacing w:before="51"/>
        <w:ind w:left="1683" w:right="512"/>
        <w:rPr>
          <w:b w:val="0"/>
          <w:sz w:val="28"/>
          <w:szCs w:val="28"/>
          <w:lang w:val="uk-UA"/>
        </w:rPr>
      </w:pPr>
      <w:r w:rsidRPr="00833BD7">
        <w:rPr>
          <w:b w:val="0"/>
          <w:sz w:val="28"/>
          <w:szCs w:val="28"/>
          <w:lang w:val="uk-UA"/>
        </w:rPr>
        <w:tab/>
      </w:r>
      <w:r w:rsidRPr="00833BD7">
        <w:rPr>
          <w:b w:val="0"/>
          <w:sz w:val="28"/>
          <w:szCs w:val="28"/>
          <w:lang w:val="uk-UA"/>
        </w:rPr>
        <w:tab/>
      </w:r>
    </w:p>
    <w:p w:rsidR="007C7BA3" w:rsidRPr="007C7BA3" w:rsidRDefault="007C7BA3" w:rsidP="007C7BA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C7BA3" w:rsidRPr="007C7BA3" w:rsidRDefault="007C7BA3" w:rsidP="007C7BA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C7BA3" w:rsidRPr="00833BD7" w:rsidRDefault="007C7BA3" w:rsidP="007C7BA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C7BA3" w:rsidRPr="00833BD7" w:rsidRDefault="007C7BA3" w:rsidP="007C7BA3">
      <w:pPr>
        <w:pStyle w:val="a5"/>
        <w:ind w:left="707" w:right="856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3BD7">
        <w:rPr>
          <w:rFonts w:ascii="Times New Roman" w:hAnsi="Times New Roman" w:cs="Times New Roman"/>
          <w:sz w:val="28"/>
          <w:szCs w:val="28"/>
          <w:lang w:val="uk-UA"/>
        </w:rPr>
        <w:t>Луцьк – 2019</w:t>
      </w:r>
      <w:r w:rsidRPr="00833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33BD7" w:rsidRDefault="00833B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26A69" w:rsidRDefault="007C7BA3" w:rsidP="00926A69">
      <w:pPr>
        <w:pStyle w:val="a5"/>
        <w:spacing w:befor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навчальної дисципліни «</w:t>
      </w:r>
      <w:r w:rsidR="00926A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26A69" w:rsidRPr="00833BD7">
        <w:rPr>
          <w:rFonts w:ascii="Times New Roman" w:hAnsi="Times New Roman" w:cs="Times New Roman"/>
          <w:bCs/>
          <w:sz w:val="28"/>
          <w:szCs w:val="28"/>
          <w:lang w:val="uk-UA"/>
        </w:rPr>
        <w:t>ідготовка наукових публікацій та презентація результатів досліджень</w:t>
      </w:r>
      <w:r w:rsidR="00926A6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26A69">
        <w:rPr>
          <w:rFonts w:ascii="Times New Roman" w:hAnsi="Times New Roman" w:cs="Times New Roman"/>
          <w:sz w:val="28"/>
          <w:szCs w:val="28"/>
          <w:lang w:val="uk-UA"/>
        </w:rPr>
        <w:t>аспірантів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BD7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01 Освіта/Педагогіка, </w:t>
      </w:r>
      <w:r w:rsidRPr="00833BD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33BD7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833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26A69" w:rsidRPr="00833BD7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926A69" w:rsidRPr="00CF65E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26A69" w:rsidRPr="00833B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926A69" w:rsidRPr="00CF65E0">
        <w:rPr>
          <w:rFonts w:ascii="Times New Roman" w:hAnsi="Times New Roman" w:cs="Times New Roman"/>
          <w:sz w:val="28"/>
          <w:szCs w:val="28"/>
          <w:lang w:val="uk-UA"/>
        </w:rPr>
        <w:t>Освітні, педагогічні науки</w:t>
      </w:r>
    </w:p>
    <w:p w:rsidR="00926A69" w:rsidRDefault="00926A69" w:rsidP="007C7BA3">
      <w:pPr>
        <w:tabs>
          <w:tab w:val="right" w:leader="underscore" w:pos="907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BA3" w:rsidRPr="007C7BA3" w:rsidRDefault="007C7BA3" w:rsidP="007C7BA3">
      <w:pPr>
        <w:tabs>
          <w:tab w:val="right" w:leader="underscore" w:pos="90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Розробник: 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Пріма Раїса Миколаївна, доктор педагогічних наук, професор, завідувач кафедри теорії і методи початкової освіти </w:t>
      </w:r>
    </w:p>
    <w:p w:rsidR="007C7BA3" w:rsidRPr="007C7BA3" w:rsidRDefault="007C7BA3" w:rsidP="007C7B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>: Лякішева А.В., доктор педагогічних наук, професор, декан факультету педагогічної освіти та соціальної роботи</w:t>
      </w:r>
    </w:p>
    <w:p w:rsidR="007C7BA3" w:rsidRPr="007C7BA3" w:rsidRDefault="007C7BA3" w:rsidP="007C7BA3">
      <w:pPr>
        <w:pStyle w:val="3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7BA3" w:rsidRPr="007C7BA3" w:rsidRDefault="007C7BA3" w:rsidP="007C7BA3">
      <w:pPr>
        <w:pStyle w:val="3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3BD7" w:rsidRPr="00833BD7" w:rsidRDefault="00833BD7" w:rsidP="00833BD7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833BD7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  <w:t>Самостійне електронне текстове мережеве видання.</w:t>
      </w:r>
    </w:p>
    <w:p w:rsidR="00833BD7" w:rsidRPr="00833BD7" w:rsidRDefault="00833BD7" w:rsidP="00833BD7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33BD7" w:rsidRPr="00833BD7" w:rsidRDefault="00833BD7" w:rsidP="00833BD7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</w:pPr>
      <w:r w:rsidRPr="00833BD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Програма навчальної дисципліни схвалена науково-методичною радою Східноєвропейського національного університету імені Лесі Українки.</w:t>
      </w:r>
    </w:p>
    <w:p w:rsidR="00833BD7" w:rsidRPr="00833BD7" w:rsidRDefault="00833BD7" w:rsidP="00833BD7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</w:pPr>
    </w:p>
    <w:p w:rsidR="00833BD7" w:rsidRPr="00833BD7" w:rsidRDefault="00833BD7" w:rsidP="00833BD7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</w:pPr>
      <w:r w:rsidRPr="00833BD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 xml:space="preserve">Програма навчальної дисципліни </w:t>
      </w:r>
      <w:r w:rsidRPr="00833BD7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схвалена науково</w:t>
      </w:r>
      <w:r w:rsidRPr="00833BD7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  <w:t xml:space="preserve">ю </w:t>
      </w:r>
      <w:r w:rsidRPr="00833BD7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радою </w:t>
      </w:r>
      <w:r w:rsidRPr="00833BD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Східноєвропейського національного університету імені Лесі Українки.</w:t>
      </w:r>
    </w:p>
    <w:p w:rsidR="00833BD7" w:rsidRDefault="007C7BA3" w:rsidP="007C7BA3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3BD7" w:rsidRDefault="00833BD7" w:rsidP="007C7BA3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BD7" w:rsidRDefault="00833BD7" w:rsidP="007C7BA3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BD7" w:rsidRDefault="00833BD7" w:rsidP="007C7BA3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BD7" w:rsidRDefault="00833BD7" w:rsidP="007C7BA3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BD7" w:rsidRDefault="00833BD7" w:rsidP="007C7BA3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BA3" w:rsidRPr="007C7BA3" w:rsidRDefault="007C7BA3" w:rsidP="00833BD7">
      <w:pPr>
        <w:tabs>
          <w:tab w:val="left" w:pos="6840"/>
          <w:tab w:val="left" w:leader="underscore" w:pos="90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C7BA3">
        <w:rPr>
          <w:rFonts w:ascii="Times New Roman" w:hAnsi="Times New Roman" w:cs="Times New Roman"/>
          <w:sz w:val="28"/>
          <w:szCs w:val="28"/>
          <w:lang w:val="uk-UA"/>
        </w:rPr>
        <w:t>© Пріма Р.М., 2019</w:t>
      </w:r>
    </w:p>
    <w:p w:rsidR="00833BD7" w:rsidRDefault="00833BD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7C7BA3" w:rsidRPr="007C7BA3" w:rsidRDefault="007C7BA3" w:rsidP="007C7BA3">
      <w:pPr>
        <w:tabs>
          <w:tab w:val="left" w:pos="1080"/>
          <w:tab w:val="left" w:pos="216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Опис навчальної дисципліни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2"/>
        <w:gridCol w:w="2629"/>
        <w:gridCol w:w="3317"/>
      </w:tblGrid>
      <w:tr w:rsidR="007C7BA3" w:rsidRPr="007C7BA3" w:rsidTr="00426A58">
        <w:trPr>
          <w:trHeight w:val="647"/>
          <w:jc w:val="center"/>
        </w:trPr>
        <w:tc>
          <w:tcPr>
            <w:tcW w:w="3182" w:type="dxa"/>
            <w:vMerge w:val="restart"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629" w:type="dxa"/>
            <w:vMerge w:val="restart"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Галузь знань, спеціальність, освітній ступінь</w:t>
            </w:r>
          </w:p>
        </w:tc>
        <w:tc>
          <w:tcPr>
            <w:tcW w:w="3317" w:type="dxa"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C7BA3" w:rsidRPr="007C7BA3" w:rsidTr="00426A58">
        <w:trPr>
          <w:trHeight w:val="144"/>
          <w:jc w:val="center"/>
        </w:trPr>
        <w:tc>
          <w:tcPr>
            <w:tcW w:w="3182" w:type="dxa"/>
            <w:vMerge/>
          </w:tcPr>
          <w:p w:rsidR="007C7BA3" w:rsidRPr="007C7BA3" w:rsidRDefault="007C7BA3" w:rsidP="00426A5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</w:tcPr>
          <w:p w:rsidR="007C7BA3" w:rsidRPr="007C7BA3" w:rsidRDefault="007C7BA3" w:rsidP="00426A5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7C7BA3" w:rsidRPr="007C7BA3" w:rsidTr="00426A58">
        <w:trPr>
          <w:trHeight w:val="410"/>
          <w:jc w:val="center"/>
        </w:trPr>
        <w:tc>
          <w:tcPr>
            <w:tcW w:w="3182" w:type="dxa"/>
            <w:vMerge w:val="restart"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Кількість кредитів  3</w:t>
            </w:r>
          </w:p>
        </w:tc>
        <w:tc>
          <w:tcPr>
            <w:tcW w:w="2629" w:type="dxa"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01 Освіта</w:t>
            </w:r>
          </w:p>
        </w:tc>
        <w:tc>
          <w:tcPr>
            <w:tcW w:w="3317" w:type="dxa"/>
            <w:vMerge w:val="restart"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вибіркова</w:t>
            </w:r>
          </w:p>
        </w:tc>
      </w:tr>
      <w:tr w:rsidR="007C7BA3" w:rsidRPr="007C7BA3" w:rsidTr="00426A58">
        <w:trPr>
          <w:trHeight w:val="144"/>
          <w:jc w:val="center"/>
        </w:trPr>
        <w:tc>
          <w:tcPr>
            <w:tcW w:w="3182" w:type="dxa"/>
            <w:vMerge/>
          </w:tcPr>
          <w:p w:rsidR="007C7BA3" w:rsidRPr="007C7BA3" w:rsidRDefault="007C7BA3" w:rsidP="00426A5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Align w:val="center"/>
          </w:tcPr>
          <w:p w:rsidR="007C7BA3" w:rsidRPr="007C7BA3" w:rsidRDefault="007C7BA3" w:rsidP="00926A69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011 </w:t>
            </w:r>
            <w:r w:rsidR="00926A69" w:rsidRPr="00CF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Освітні, педагогічні науки</w:t>
            </w:r>
          </w:p>
        </w:tc>
        <w:tc>
          <w:tcPr>
            <w:tcW w:w="3317" w:type="dxa"/>
            <w:vMerge/>
          </w:tcPr>
          <w:p w:rsidR="007C7BA3" w:rsidRPr="007C7BA3" w:rsidRDefault="007C7BA3" w:rsidP="00426A5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7C7BA3" w:rsidRPr="007C7BA3" w:rsidTr="00426A58">
        <w:trPr>
          <w:trHeight w:val="347"/>
          <w:jc w:val="center"/>
        </w:trPr>
        <w:tc>
          <w:tcPr>
            <w:tcW w:w="3182" w:type="dxa"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2629" w:type="dxa"/>
            <w:vMerge w:val="restart"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Доктор філософії</w:t>
            </w:r>
          </w:p>
        </w:tc>
        <w:tc>
          <w:tcPr>
            <w:tcW w:w="3317" w:type="dxa"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Рік підготовки – 1</w:t>
            </w:r>
          </w:p>
        </w:tc>
      </w:tr>
      <w:tr w:rsidR="007C7BA3" w:rsidRPr="007C7BA3" w:rsidTr="00426A58">
        <w:trPr>
          <w:trHeight w:val="356"/>
          <w:jc w:val="center"/>
        </w:trPr>
        <w:tc>
          <w:tcPr>
            <w:tcW w:w="3182" w:type="dxa"/>
            <w:vMerge w:val="restart"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2629" w:type="dxa"/>
            <w:vMerge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Семестр – 1</w:t>
            </w:r>
          </w:p>
        </w:tc>
      </w:tr>
      <w:tr w:rsidR="007C7BA3" w:rsidRPr="007C7BA3" w:rsidTr="00426A58">
        <w:trPr>
          <w:trHeight w:val="339"/>
          <w:jc w:val="center"/>
        </w:trPr>
        <w:tc>
          <w:tcPr>
            <w:tcW w:w="3182" w:type="dxa"/>
            <w:vMerge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7C7BA3" w:rsidRPr="007C7BA3" w:rsidRDefault="00CE2570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Лекції – 22</w:t>
            </w:r>
            <w:r w:rsidR="007C7BA3"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C7BA3" w:rsidRPr="007C7BA3" w:rsidTr="00426A58">
        <w:trPr>
          <w:trHeight w:val="348"/>
          <w:jc w:val="center"/>
        </w:trPr>
        <w:tc>
          <w:tcPr>
            <w:tcW w:w="3182" w:type="dxa"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Загальна кількість годин 90</w:t>
            </w:r>
          </w:p>
        </w:tc>
        <w:tc>
          <w:tcPr>
            <w:tcW w:w="2629" w:type="dxa"/>
            <w:vMerge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Merge w:val="restart"/>
            <w:vAlign w:val="center"/>
          </w:tcPr>
          <w:p w:rsidR="007C7BA3" w:rsidRPr="007C7BA3" w:rsidRDefault="007C7BA3" w:rsidP="00CE2570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Практичні – </w:t>
            </w:r>
            <w:r w:rsidR="00CE257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14</w:t>
            </w: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C7BA3" w:rsidRPr="007C7BA3" w:rsidTr="00426A58">
        <w:trPr>
          <w:trHeight w:val="683"/>
          <w:jc w:val="center"/>
        </w:trPr>
        <w:tc>
          <w:tcPr>
            <w:tcW w:w="3182" w:type="dxa"/>
            <w:vMerge w:val="restart"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Тижневих годин:</w:t>
            </w:r>
          </w:p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Аудиторних 1,5</w:t>
            </w:r>
          </w:p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самостійної роботи   2,25</w:t>
            </w:r>
          </w:p>
          <w:p w:rsidR="007C7BA3" w:rsidRPr="007C7BA3" w:rsidRDefault="007C7BA3" w:rsidP="00426A5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Merge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7C7BA3" w:rsidRPr="007C7BA3" w:rsidTr="00426A58">
        <w:trPr>
          <w:trHeight w:val="354"/>
          <w:jc w:val="center"/>
        </w:trPr>
        <w:tc>
          <w:tcPr>
            <w:tcW w:w="3182" w:type="dxa"/>
            <w:vMerge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7C7BA3" w:rsidRPr="007C7BA3" w:rsidRDefault="007C7BA3" w:rsidP="00DE1D76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Самостійна робота  –</w:t>
            </w:r>
            <w:r w:rsidR="00DE1D76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54</w:t>
            </w: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C7BA3" w:rsidRPr="007C7BA3" w:rsidTr="00426A58">
        <w:trPr>
          <w:trHeight w:val="1033"/>
          <w:jc w:val="center"/>
        </w:trPr>
        <w:tc>
          <w:tcPr>
            <w:tcW w:w="3182" w:type="dxa"/>
            <w:vMerge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  <w:vAlign w:val="center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7C7BA3" w:rsidRPr="007C7BA3" w:rsidRDefault="007C7BA3" w:rsidP="00426A5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Форма контролю: залік</w:t>
            </w:r>
          </w:p>
        </w:tc>
      </w:tr>
    </w:tbl>
    <w:p w:rsidR="007C7BA3" w:rsidRPr="007C7BA3" w:rsidRDefault="007C7BA3" w:rsidP="007C7BA3">
      <w:pPr>
        <w:widowControl w:val="0"/>
        <w:tabs>
          <w:tab w:val="right" w:pos="9720"/>
        </w:tabs>
        <w:snapToGrid w:val="0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</w:p>
    <w:p w:rsidR="007C7BA3" w:rsidRPr="007C7BA3" w:rsidRDefault="007C7BA3" w:rsidP="00CE2570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BC7ED9" w:rsidRPr="00CE2570" w:rsidRDefault="007C7BA3" w:rsidP="00CE25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7F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Метою</w:t>
      </w:r>
      <w:r w:rsidRPr="00CE2570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«</w:t>
      </w:r>
      <w:r w:rsidR="00BC7ED9" w:rsidRPr="00CE25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7ED9" w:rsidRPr="00CE25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ідготовка наукових публікацій та презентація результатів досліджень» </w:t>
      </w:r>
      <w:r w:rsidR="00BC7ED9" w:rsidRPr="00CE257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E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ED9" w:rsidRPr="00CE2570">
        <w:rPr>
          <w:rFonts w:ascii="Times New Roman" w:hAnsi="Times New Roman" w:cs="Times New Roman"/>
          <w:sz w:val="28"/>
          <w:szCs w:val="28"/>
          <w:lang w:val="uk-UA"/>
        </w:rPr>
        <w:t>ознайомлення  аспірантів з академічними вимогами щодо наукового дослідження, складовими підготовки наукових публікацій та презентації результатів досліджень з урахуванням принципів академічної доброчесності.</w:t>
      </w:r>
    </w:p>
    <w:p w:rsidR="007C7BA3" w:rsidRPr="005156C9" w:rsidRDefault="007C7BA3" w:rsidP="00CE2570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7F0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Основними завданнями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</w:t>
      </w:r>
      <w:r w:rsidR="005156C9" w:rsidRPr="005156C9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="005156C9" w:rsidRPr="005156C9">
        <w:rPr>
          <w:rFonts w:ascii="Times New Roman" w:hAnsi="Times New Roman" w:cs="Times New Roman"/>
          <w:bCs/>
          <w:sz w:val="28"/>
          <w:szCs w:val="28"/>
          <w:lang w:val="uk-UA"/>
        </w:rPr>
        <w:t>ідготовка наукових публікацій та презентація результатів досліджень»</w:t>
      </w:r>
      <w:r w:rsidRPr="005156C9">
        <w:rPr>
          <w:rFonts w:ascii="Times New Roman" w:hAnsi="Times New Roman" w:cs="Times New Roman"/>
          <w:sz w:val="28"/>
          <w:szCs w:val="28"/>
          <w:lang w:val="uk-UA"/>
        </w:rPr>
        <w:t xml:space="preserve">  є:</w:t>
      </w:r>
    </w:p>
    <w:p w:rsidR="005156C9" w:rsidRPr="00CE2570" w:rsidRDefault="005156C9" w:rsidP="00CE2570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– </w:t>
      </w:r>
      <w:r w:rsidRPr="005156C9">
        <w:rPr>
          <w:sz w:val="28"/>
          <w:szCs w:val="28"/>
        </w:rPr>
        <w:t>ознайомлення аспірантів з законодавчою базою</w:t>
      </w:r>
      <w:r>
        <w:rPr>
          <w:sz w:val="28"/>
          <w:szCs w:val="28"/>
          <w:lang w:val="uk-UA"/>
        </w:rPr>
        <w:t xml:space="preserve"> </w:t>
      </w:r>
      <w:r w:rsidRPr="005156C9">
        <w:rPr>
          <w:sz w:val="28"/>
          <w:szCs w:val="28"/>
        </w:rPr>
        <w:t xml:space="preserve"> щодо наукової діяльності та академічними вимогами до наукових публікацій; </w:t>
      </w:r>
    </w:p>
    <w:p w:rsidR="005156C9" w:rsidRPr="005156C9" w:rsidRDefault="005156C9" w:rsidP="00CE2570">
      <w:pPr>
        <w:pStyle w:val="Default"/>
        <w:spacing w:after="27" w:line="360" w:lineRule="auto"/>
        <w:contextualSpacing/>
        <w:rPr>
          <w:sz w:val="28"/>
          <w:szCs w:val="28"/>
        </w:rPr>
      </w:pPr>
      <w:r w:rsidRPr="005156C9">
        <w:rPr>
          <w:sz w:val="28"/>
          <w:szCs w:val="28"/>
        </w:rPr>
        <w:t xml:space="preserve">- оволодіння принципами оформлення і публікації наукових статей і тез доповідей, специфікою </w:t>
      </w:r>
      <w:r>
        <w:rPr>
          <w:sz w:val="28"/>
          <w:szCs w:val="28"/>
        </w:rPr>
        <w:t>апробаці</w:t>
      </w:r>
      <w:r>
        <w:rPr>
          <w:sz w:val="28"/>
          <w:szCs w:val="28"/>
          <w:lang w:val="uk-UA"/>
        </w:rPr>
        <w:t>ї</w:t>
      </w:r>
      <w:r w:rsidRPr="005156C9">
        <w:rPr>
          <w:sz w:val="28"/>
          <w:szCs w:val="28"/>
        </w:rPr>
        <w:t xml:space="preserve"> результатів наукових досліджень; </w:t>
      </w:r>
    </w:p>
    <w:p w:rsidR="005156C9" w:rsidRPr="005156C9" w:rsidRDefault="005156C9" w:rsidP="00CE2570">
      <w:pPr>
        <w:pStyle w:val="Default"/>
        <w:spacing w:after="27" w:line="360" w:lineRule="auto"/>
        <w:contextualSpacing/>
        <w:rPr>
          <w:sz w:val="28"/>
          <w:szCs w:val="28"/>
        </w:rPr>
      </w:pPr>
      <w:r w:rsidRPr="005156C9">
        <w:rPr>
          <w:sz w:val="28"/>
          <w:szCs w:val="28"/>
        </w:rPr>
        <w:t xml:space="preserve">- оволодіння практичними навичками щодо розробки та етапів дисертаційного дослідження, структури </w:t>
      </w:r>
      <w:r w:rsidR="00CE2570">
        <w:rPr>
          <w:sz w:val="28"/>
          <w:szCs w:val="28"/>
        </w:rPr>
        <w:t>дисертаці</w:t>
      </w:r>
      <w:r w:rsidR="00CE2570">
        <w:rPr>
          <w:sz w:val="28"/>
          <w:szCs w:val="28"/>
          <w:lang w:val="uk-UA"/>
        </w:rPr>
        <w:t>й</w:t>
      </w:r>
      <w:r w:rsidRPr="005156C9">
        <w:rPr>
          <w:sz w:val="28"/>
          <w:szCs w:val="28"/>
        </w:rPr>
        <w:t xml:space="preserve">; </w:t>
      </w:r>
    </w:p>
    <w:p w:rsidR="005156C9" w:rsidRPr="005156C9" w:rsidRDefault="005156C9" w:rsidP="00CE2570">
      <w:pPr>
        <w:pStyle w:val="Default"/>
        <w:spacing w:after="27" w:line="360" w:lineRule="auto"/>
        <w:contextualSpacing/>
        <w:rPr>
          <w:sz w:val="28"/>
          <w:szCs w:val="28"/>
        </w:rPr>
      </w:pPr>
      <w:r w:rsidRPr="005156C9">
        <w:rPr>
          <w:sz w:val="28"/>
          <w:szCs w:val="28"/>
        </w:rPr>
        <w:t xml:space="preserve">- ознайомлення з принципами оформлення наукових дослідних робіт і грантів; </w:t>
      </w:r>
    </w:p>
    <w:p w:rsidR="005156C9" w:rsidRPr="005156C9" w:rsidRDefault="005156C9" w:rsidP="00CE2570">
      <w:pPr>
        <w:pStyle w:val="Default"/>
        <w:spacing w:line="360" w:lineRule="auto"/>
        <w:contextualSpacing/>
        <w:rPr>
          <w:sz w:val="28"/>
          <w:szCs w:val="28"/>
        </w:rPr>
      </w:pPr>
      <w:r w:rsidRPr="005156C9">
        <w:rPr>
          <w:sz w:val="28"/>
          <w:szCs w:val="28"/>
        </w:rPr>
        <w:t xml:space="preserve">- ознайомлення з формальними принципами захисту дисертації. </w:t>
      </w:r>
    </w:p>
    <w:p w:rsidR="00CE2570" w:rsidRPr="00EE57F0" w:rsidRDefault="00CE2570" w:rsidP="00CE2570">
      <w:pPr>
        <w:pStyle w:val="Default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CE2570">
        <w:rPr>
          <w:sz w:val="28"/>
          <w:szCs w:val="28"/>
        </w:rPr>
        <w:t xml:space="preserve">Згідно з вимогами освітньо-наукової програми аспіранти повинні досягти таких результатів навчання </w:t>
      </w:r>
      <w:r>
        <w:rPr>
          <w:sz w:val="28"/>
          <w:szCs w:val="28"/>
          <w:lang w:val="uk-UA"/>
        </w:rPr>
        <w:t xml:space="preserve"> й оволодіти такими </w:t>
      </w:r>
      <w:r w:rsidRPr="00EE57F0">
        <w:rPr>
          <w:b/>
          <w:i/>
          <w:sz w:val="28"/>
          <w:szCs w:val="28"/>
          <w:lang w:val="uk-UA"/>
        </w:rPr>
        <w:t>компетентностями</w:t>
      </w:r>
      <w:r w:rsidRPr="00EE57F0">
        <w:rPr>
          <w:b/>
          <w:sz w:val="28"/>
          <w:szCs w:val="28"/>
        </w:rPr>
        <w:t xml:space="preserve">: </w:t>
      </w:r>
    </w:p>
    <w:p w:rsidR="00CE2570" w:rsidRPr="00CE2570" w:rsidRDefault="00CE2570" w:rsidP="00CE2570">
      <w:pPr>
        <w:pStyle w:val="Default"/>
        <w:spacing w:after="27" w:line="360" w:lineRule="auto"/>
        <w:contextualSpacing/>
        <w:jc w:val="both"/>
        <w:rPr>
          <w:sz w:val="28"/>
          <w:szCs w:val="28"/>
        </w:rPr>
      </w:pPr>
      <w:r w:rsidRPr="00CE2570">
        <w:rPr>
          <w:sz w:val="28"/>
          <w:szCs w:val="28"/>
        </w:rPr>
        <w:t xml:space="preserve">- здатність детально розробляти та переконливо презентувати обґрунтований </w:t>
      </w:r>
      <w:r>
        <w:rPr>
          <w:sz w:val="28"/>
          <w:szCs w:val="28"/>
          <w:lang w:val="uk-UA"/>
        </w:rPr>
        <w:t>зміст</w:t>
      </w:r>
      <w:r w:rsidRPr="00CE2570">
        <w:rPr>
          <w:sz w:val="28"/>
          <w:szCs w:val="28"/>
        </w:rPr>
        <w:t xml:space="preserve"> дослідження для вирішення важливої задачі; </w:t>
      </w:r>
    </w:p>
    <w:p w:rsidR="00CE2570" w:rsidRPr="00CE2570" w:rsidRDefault="00CE2570" w:rsidP="00CE2570">
      <w:pPr>
        <w:pStyle w:val="Default"/>
        <w:spacing w:after="27" w:line="360" w:lineRule="auto"/>
        <w:contextualSpacing/>
        <w:jc w:val="both"/>
        <w:rPr>
          <w:sz w:val="28"/>
          <w:szCs w:val="28"/>
        </w:rPr>
      </w:pPr>
      <w:r w:rsidRPr="00CE2570">
        <w:rPr>
          <w:sz w:val="28"/>
          <w:szCs w:val="28"/>
        </w:rPr>
        <w:t xml:space="preserve">- здатність завершити розширене оригінальне дослідження, що базується на критичному розгляді джерел та забезпечене необхідним науковим апаратом таким, як нотатки, бібліографія та публікація відповідних документів; </w:t>
      </w:r>
    </w:p>
    <w:p w:rsidR="00CE2570" w:rsidRPr="00CE2570" w:rsidRDefault="00CE2570" w:rsidP="00CE2570">
      <w:pPr>
        <w:pStyle w:val="Default"/>
        <w:spacing w:after="27" w:line="360" w:lineRule="auto"/>
        <w:contextualSpacing/>
        <w:jc w:val="both"/>
        <w:rPr>
          <w:sz w:val="28"/>
          <w:szCs w:val="28"/>
        </w:rPr>
      </w:pPr>
      <w:r w:rsidRPr="00CE2570">
        <w:rPr>
          <w:sz w:val="28"/>
          <w:szCs w:val="28"/>
        </w:rPr>
        <w:t xml:space="preserve">- здатність презентувати результати дослідження в науковому та ненауковому контекстах, усно та письмово, у формі наукових семінарів, наукових зустрічей та громадських ініціатив; </w:t>
      </w:r>
    </w:p>
    <w:p w:rsidR="00CE2570" w:rsidRPr="00CE2570" w:rsidRDefault="00CE2570" w:rsidP="00CE2570">
      <w:pPr>
        <w:pStyle w:val="Default"/>
        <w:spacing w:after="27" w:line="360" w:lineRule="auto"/>
        <w:contextualSpacing/>
        <w:jc w:val="both"/>
        <w:rPr>
          <w:sz w:val="28"/>
          <w:szCs w:val="28"/>
        </w:rPr>
      </w:pPr>
      <w:r w:rsidRPr="00CE2570">
        <w:rPr>
          <w:sz w:val="28"/>
          <w:szCs w:val="28"/>
        </w:rPr>
        <w:t>- здатність підбір</w:t>
      </w:r>
      <w:r w:rsidR="00C960B6">
        <w:rPr>
          <w:sz w:val="28"/>
          <w:szCs w:val="28"/>
          <w:lang w:val="uk-UA"/>
        </w:rPr>
        <w:t xml:space="preserve">ати </w:t>
      </w:r>
      <w:r w:rsidR="00C960B6">
        <w:rPr>
          <w:sz w:val="28"/>
          <w:szCs w:val="28"/>
        </w:rPr>
        <w:t xml:space="preserve"> матеріал</w:t>
      </w:r>
      <w:r w:rsidRPr="00CE2570">
        <w:rPr>
          <w:sz w:val="28"/>
          <w:szCs w:val="28"/>
        </w:rPr>
        <w:t xml:space="preserve">, публікувати його у </w:t>
      </w:r>
      <w:r w:rsidR="00C960B6">
        <w:rPr>
          <w:sz w:val="28"/>
          <w:szCs w:val="28"/>
          <w:lang w:val="uk-UA"/>
        </w:rPr>
        <w:t>виданнях</w:t>
      </w:r>
      <w:r w:rsidRPr="00CE2570">
        <w:rPr>
          <w:sz w:val="28"/>
          <w:szCs w:val="28"/>
        </w:rPr>
        <w:t xml:space="preserve"> чи на вебсторінці</w:t>
      </w:r>
      <w:r>
        <w:rPr>
          <w:sz w:val="28"/>
          <w:szCs w:val="28"/>
          <w:lang w:val="uk-UA"/>
        </w:rPr>
        <w:t>.</w:t>
      </w:r>
      <w:r w:rsidRPr="00CE2570">
        <w:rPr>
          <w:sz w:val="28"/>
          <w:szCs w:val="28"/>
        </w:rPr>
        <w:t xml:space="preserve"> </w:t>
      </w:r>
    </w:p>
    <w:p w:rsidR="007C7BA3" w:rsidRPr="007C7BA3" w:rsidRDefault="007C7BA3" w:rsidP="0062098D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>Програма  навчальної дисципліни</w:t>
      </w:r>
    </w:p>
    <w:p w:rsidR="00426A58" w:rsidRPr="00426A58" w:rsidRDefault="007C7BA3" w:rsidP="006209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І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6A58" w:rsidRPr="00426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Теоретичні засади підготовки наукових публікацій: </w:t>
      </w:r>
      <w:r w:rsidR="00426A58" w:rsidRPr="00426A58">
        <w:rPr>
          <w:rFonts w:ascii="Times New Roman" w:hAnsi="Times New Roman" w:cs="Times New Roman"/>
          <w:b/>
          <w:bCs/>
          <w:sz w:val="28"/>
          <w:szCs w:val="28"/>
        </w:rPr>
        <w:t>вимоги, структура, форма, зміст</w:t>
      </w:r>
    </w:p>
    <w:p w:rsidR="00426A58" w:rsidRPr="00426A58" w:rsidRDefault="00426A58" w:rsidP="00426A58">
      <w:pPr>
        <w:pStyle w:val="Default"/>
        <w:spacing w:line="360" w:lineRule="auto"/>
        <w:jc w:val="both"/>
        <w:rPr>
          <w:sz w:val="28"/>
          <w:szCs w:val="28"/>
        </w:rPr>
      </w:pPr>
      <w:r w:rsidRPr="00426A58">
        <w:rPr>
          <w:b/>
          <w:bCs/>
          <w:sz w:val="28"/>
          <w:szCs w:val="28"/>
        </w:rPr>
        <w:t>Тема 1. Нормативно-правова база</w:t>
      </w:r>
      <w:r>
        <w:rPr>
          <w:b/>
          <w:bCs/>
          <w:sz w:val="28"/>
          <w:szCs w:val="28"/>
          <w:lang w:val="uk-UA"/>
        </w:rPr>
        <w:t xml:space="preserve">. </w:t>
      </w:r>
      <w:r w:rsidRPr="00426A58">
        <w:rPr>
          <w:sz w:val="28"/>
          <w:szCs w:val="28"/>
        </w:rPr>
        <w:t xml:space="preserve">Нормативні вимоги до оформлення наукових текстів і зокрема дисертацій. Документи, звіти у сфері науки і техніки. Нормативно-правова база щодо структури і правил оформлення, презентації, захисту наукових досліджень. </w:t>
      </w:r>
    </w:p>
    <w:p w:rsidR="00426A58" w:rsidRPr="00426A58" w:rsidRDefault="00426A58" w:rsidP="00426A58">
      <w:pPr>
        <w:pStyle w:val="Default"/>
        <w:spacing w:line="360" w:lineRule="auto"/>
        <w:jc w:val="both"/>
        <w:rPr>
          <w:sz w:val="28"/>
          <w:szCs w:val="28"/>
        </w:rPr>
      </w:pPr>
      <w:r w:rsidRPr="00426A58">
        <w:rPr>
          <w:b/>
          <w:bCs/>
          <w:sz w:val="28"/>
          <w:szCs w:val="28"/>
        </w:rPr>
        <w:t>Тема 2. Наукові статті й апробація наукових досліджень</w:t>
      </w:r>
      <w:r>
        <w:rPr>
          <w:b/>
          <w:bCs/>
          <w:sz w:val="28"/>
          <w:szCs w:val="28"/>
          <w:lang w:val="uk-UA"/>
        </w:rPr>
        <w:t xml:space="preserve">. </w:t>
      </w:r>
      <w:r w:rsidRPr="00426A58">
        <w:rPr>
          <w:sz w:val="28"/>
          <w:szCs w:val="28"/>
        </w:rPr>
        <w:t>Загальна характеристика наукового тексту. Види наукових текстів. Специфіка академічних текстів. Обсяг, форма, функці</w:t>
      </w:r>
      <w:r>
        <w:rPr>
          <w:sz w:val="28"/>
          <w:szCs w:val="28"/>
          <w:lang w:val="uk-UA"/>
        </w:rPr>
        <w:t>й</w:t>
      </w:r>
      <w:r w:rsidRPr="00426A58">
        <w:rPr>
          <w:sz w:val="28"/>
          <w:szCs w:val="28"/>
        </w:rPr>
        <w:t>не призначення. Види статей: оглядові, проблемні, методологічні тощо. Структура наукових</w:t>
      </w:r>
      <w:r>
        <w:rPr>
          <w:sz w:val="28"/>
          <w:szCs w:val="28"/>
          <w:lang w:val="uk-UA"/>
        </w:rPr>
        <w:t xml:space="preserve"> </w:t>
      </w:r>
      <w:r w:rsidRPr="00426A58">
        <w:rPr>
          <w:sz w:val="28"/>
          <w:szCs w:val="28"/>
        </w:rPr>
        <w:t xml:space="preserve">текстів. </w:t>
      </w:r>
      <w:r w:rsidRPr="00426A58">
        <w:rPr>
          <w:sz w:val="28"/>
          <w:szCs w:val="28"/>
        </w:rPr>
        <w:lastRenderedPageBreak/>
        <w:t xml:space="preserve">Академічні/редакційні вимоги до тез, статей. Елементи наукових текстів: посилання, таблиці, ілюстрації, епіграфи, додатки, список використаних джерел, бібліографічний опис. Мова і стиль наукових доповідей. </w:t>
      </w:r>
    </w:p>
    <w:p w:rsidR="00426A58" w:rsidRPr="00426A58" w:rsidRDefault="00426A58" w:rsidP="00426A58">
      <w:pPr>
        <w:pStyle w:val="Default"/>
        <w:spacing w:line="360" w:lineRule="auto"/>
        <w:jc w:val="both"/>
        <w:rPr>
          <w:sz w:val="28"/>
          <w:szCs w:val="28"/>
        </w:rPr>
      </w:pPr>
      <w:r w:rsidRPr="00426A58">
        <w:rPr>
          <w:b/>
          <w:bCs/>
          <w:sz w:val="28"/>
          <w:szCs w:val="28"/>
        </w:rPr>
        <w:t>Тема 3. Розробка та етапи дисертаційного дослідження</w:t>
      </w:r>
      <w:r>
        <w:rPr>
          <w:b/>
          <w:bCs/>
          <w:sz w:val="28"/>
          <w:szCs w:val="28"/>
          <w:lang w:val="uk-UA"/>
        </w:rPr>
        <w:t xml:space="preserve">. </w:t>
      </w:r>
      <w:r w:rsidRPr="00426A58">
        <w:rPr>
          <w:sz w:val="28"/>
          <w:szCs w:val="28"/>
        </w:rPr>
        <w:t>Формування мети, проблеми і планування етапів дослідження</w:t>
      </w:r>
      <w:r>
        <w:rPr>
          <w:sz w:val="28"/>
          <w:szCs w:val="28"/>
          <w:lang w:val="uk-UA"/>
        </w:rPr>
        <w:t xml:space="preserve">. </w:t>
      </w:r>
      <w:r w:rsidRPr="00426A58">
        <w:rPr>
          <w:sz w:val="28"/>
          <w:szCs w:val="28"/>
        </w:rPr>
        <w:t xml:space="preserve">Організація інтелектуальної праці, план-проспект роботи. Опрацювання джерел з теми дисертаційного дослідження; «примітки на полях». Техніки читання і тлумачення текстів. Відбір матеріалу. Стратегії підготовки тексту. Написання і редагування тексту. Наукова комунікація. Обговорення попередніх результатів дослідження. </w:t>
      </w:r>
    </w:p>
    <w:p w:rsidR="00426A58" w:rsidRPr="00426A58" w:rsidRDefault="00426A58" w:rsidP="00426A58">
      <w:pPr>
        <w:pStyle w:val="Default"/>
        <w:spacing w:line="360" w:lineRule="auto"/>
        <w:jc w:val="both"/>
        <w:rPr>
          <w:sz w:val="28"/>
          <w:szCs w:val="28"/>
        </w:rPr>
      </w:pPr>
      <w:r w:rsidRPr="00426A58">
        <w:rPr>
          <w:b/>
          <w:bCs/>
          <w:sz w:val="28"/>
          <w:szCs w:val="28"/>
        </w:rPr>
        <w:t>Тема 4. Структура дисертаційної роботи</w:t>
      </w:r>
      <w:r w:rsidRPr="00426A5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6A58">
        <w:rPr>
          <w:sz w:val="28"/>
          <w:szCs w:val="28"/>
        </w:rPr>
        <w:t>Загальні принципи структурування дисертаційних досліджень. Основні технічні вимоги оформлення дисертацій. Вступ. Загальні і специфічні принципи структурування текстів. Академічні вимоги до дисертацій (кваліфікаційних текстів). Анотація. Структура вступу. Постановка проблеми й актуалізація. Ступінь розробленості проблеми, аналіз досліджень. Формулювання мети і завдань. Об’єкт і предмет дослідження. Теоретико</w:t>
      </w:r>
      <w:r>
        <w:rPr>
          <w:sz w:val="28"/>
          <w:szCs w:val="28"/>
        </w:rPr>
        <w:t>-</w:t>
      </w:r>
      <w:r w:rsidRPr="00426A58">
        <w:rPr>
          <w:sz w:val="28"/>
          <w:szCs w:val="28"/>
        </w:rPr>
        <w:t xml:space="preserve">методологічні засади. Формулювання наукової новизни. Основні розділи. Структура, форма, зміст і порядок наукового дослідження. Різні стратегії побудови тексту. Індуктивна та дедуктивна форми. Висновки. Висновки/результати дисертаційного дослідження. Практичні та теоретичні складові висновків. Оформлення списку використаних джерел </w:t>
      </w:r>
    </w:p>
    <w:p w:rsidR="00426A58" w:rsidRDefault="00426A58" w:rsidP="0062098D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Змістовий модуль 2. </w:t>
      </w:r>
      <w:r w:rsidRPr="00426A58">
        <w:rPr>
          <w:b/>
          <w:bCs/>
          <w:sz w:val="28"/>
          <w:szCs w:val="28"/>
        </w:rPr>
        <w:t xml:space="preserve">Публікація і презентація результатів дослідження </w:t>
      </w:r>
    </w:p>
    <w:p w:rsidR="00C778E3" w:rsidRPr="00C778E3" w:rsidRDefault="00C778E3" w:rsidP="00C778E3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C778E3">
        <w:rPr>
          <w:b/>
          <w:bCs/>
          <w:sz w:val="28"/>
          <w:szCs w:val="28"/>
        </w:rPr>
        <w:t>Тема 5. Наукові видання і наукова комунікація</w:t>
      </w:r>
      <w:r>
        <w:rPr>
          <w:b/>
          <w:bCs/>
          <w:sz w:val="28"/>
          <w:szCs w:val="28"/>
          <w:lang w:val="uk-UA"/>
        </w:rPr>
        <w:t xml:space="preserve">. </w:t>
      </w:r>
      <w:r w:rsidRPr="00C778E3">
        <w:rPr>
          <w:sz w:val="28"/>
          <w:szCs w:val="28"/>
        </w:rPr>
        <w:t>Особливості наукових видань. Фахові видання. Наукометричні бази. Індекси цитування. Форми наукової комунікації. Семінари, конференції, симпозіуми, конгреси: їх тематика, тривалість та способи проведення. Виступи і доповіді на наукових конференціях. Комунікація через Інтернет.</w:t>
      </w:r>
    </w:p>
    <w:p w:rsidR="00426A58" w:rsidRPr="00426A58" w:rsidRDefault="00426A58" w:rsidP="00426A5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26A58">
        <w:rPr>
          <w:b/>
          <w:bCs/>
          <w:sz w:val="28"/>
          <w:szCs w:val="28"/>
          <w:lang w:val="uk-UA"/>
        </w:rPr>
        <w:t>Тема 6. Науков</w:t>
      </w:r>
      <w:r w:rsidR="00F71981">
        <w:rPr>
          <w:b/>
          <w:bCs/>
          <w:sz w:val="28"/>
          <w:szCs w:val="28"/>
          <w:lang w:val="uk-UA"/>
        </w:rPr>
        <w:t>о-дослідницькі</w:t>
      </w:r>
      <w:r w:rsidRPr="00426A58">
        <w:rPr>
          <w:b/>
          <w:bCs/>
          <w:sz w:val="28"/>
          <w:szCs w:val="28"/>
          <w:lang w:val="uk-UA"/>
        </w:rPr>
        <w:t xml:space="preserve"> роботи і гранти</w:t>
      </w:r>
      <w:r>
        <w:rPr>
          <w:b/>
          <w:bCs/>
          <w:sz w:val="28"/>
          <w:szCs w:val="28"/>
          <w:lang w:val="uk-UA"/>
        </w:rPr>
        <w:t xml:space="preserve">. </w:t>
      </w:r>
      <w:r w:rsidRPr="00426A58">
        <w:rPr>
          <w:sz w:val="28"/>
          <w:szCs w:val="28"/>
          <w:lang w:val="uk-UA"/>
        </w:rPr>
        <w:t>Науков</w:t>
      </w:r>
      <w:r w:rsidR="00F71981">
        <w:rPr>
          <w:sz w:val="28"/>
          <w:szCs w:val="28"/>
          <w:lang w:val="uk-UA"/>
        </w:rPr>
        <w:t>о-дослідницькі</w:t>
      </w:r>
      <w:r w:rsidRPr="00426A58">
        <w:rPr>
          <w:sz w:val="28"/>
          <w:szCs w:val="28"/>
          <w:lang w:val="uk-UA"/>
        </w:rPr>
        <w:t xml:space="preserve"> роботи: проектування досліджень, розробка запитів. Грантові програми та їх специфіка. Класифікація грантодавці</w:t>
      </w:r>
      <w:r w:rsidRPr="00426A58">
        <w:rPr>
          <w:sz w:val="28"/>
          <w:szCs w:val="28"/>
        </w:rPr>
        <w:t xml:space="preserve">в. Українські, міжнародні гранти. Конкурси на отримання дослідницьких грантів. Спільні наукові проекти. </w:t>
      </w:r>
      <w:r w:rsidRPr="00426A58">
        <w:rPr>
          <w:sz w:val="28"/>
          <w:szCs w:val="28"/>
        </w:rPr>
        <w:lastRenderedPageBreak/>
        <w:t xml:space="preserve">Напрямки досліджень. Особливості оформлення запитів/заявок. Форми заявок. Формування і оформлення ідеї. Наукові стипендії. </w:t>
      </w:r>
    </w:p>
    <w:p w:rsidR="007C7BA3" w:rsidRPr="00426A58" w:rsidRDefault="00426A58" w:rsidP="00426A58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  <w:lang w:val="uk-UA"/>
        </w:rPr>
      </w:pPr>
      <w:r w:rsidRPr="00426A58">
        <w:rPr>
          <w:b/>
          <w:bCs/>
          <w:sz w:val="28"/>
          <w:szCs w:val="28"/>
        </w:rPr>
        <w:t xml:space="preserve">Тема 7. Захист дисертації </w:t>
      </w:r>
      <w:r>
        <w:rPr>
          <w:b/>
          <w:bCs/>
          <w:sz w:val="28"/>
          <w:szCs w:val="28"/>
          <w:lang w:val="uk-UA"/>
        </w:rPr>
        <w:t xml:space="preserve">. </w:t>
      </w:r>
      <w:r w:rsidRPr="00426A58">
        <w:rPr>
          <w:sz w:val="28"/>
          <w:szCs w:val="28"/>
        </w:rPr>
        <w:t>Підготовка до захисту. Нормативно-кваліфікаційні, процедурно-технологічні особливості захисту. Мова, стиль і структура викладу результатів дослідження у доповіді. Відгуки на дисертацію. Підготовка документів після захисту.</w:t>
      </w:r>
    </w:p>
    <w:p w:rsidR="007C7BA3" w:rsidRPr="007C7BA3" w:rsidRDefault="007C7BA3" w:rsidP="007C7BA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 Структура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2"/>
        <w:gridCol w:w="1065"/>
        <w:gridCol w:w="824"/>
        <w:gridCol w:w="1063"/>
        <w:gridCol w:w="1880"/>
      </w:tblGrid>
      <w:tr w:rsidR="007C7BA3" w:rsidRPr="007C7BA3" w:rsidTr="00327FF6">
        <w:trPr>
          <w:jc w:val="center"/>
        </w:trPr>
        <w:tc>
          <w:tcPr>
            <w:tcW w:w="4342" w:type="dxa"/>
            <w:vMerge w:val="restart"/>
            <w:vAlign w:val="center"/>
          </w:tcPr>
          <w:p w:rsidR="007C7BA3" w:rsidRPr="007C7BA3" w:rsidRDefault="007C7BA3" w:rsidP="0062098D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4832" w:type="dxa"/>
            <w:gridSpan w:val="4"/>
          </w:tcPr>
          <w:p w:rsidR="007C7BA3" w:rsidRPr="007C7BA3" w:rsidRDefault="007C7BA3" w:rsidP="0062098D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  <w:vMerge/>
          </w:tcPr>
          <w:p w:rsidR="007C7BA3" w:rsidRPr="007C7BA3" w:rsidRDefault="007C7BA3" w:rsidP="0062098D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7C7BA3" w:rsidRPr="007C7BA3" w:rsidRDefault="007C7BA3" w:rsidP="0062098D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767" w:type="dxa"/>
            <w:gridSpan w:val="3"/>
            <w:vAlign w:val="center"/>
          </w:tcPr>
          <w:p w:rsidR="007C7BA3" w:rsidRPr="007C7BA3" w:rsidRDefault="007C7BA3" w:rsidP="0062098D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у тому числі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  <w:vMerge/>
          </w:tcPr>
          <w:p w:rsidR="007C7BA3" w:rsidRPr="007C7BA3" w:rsidRDefault="007C7BA3" w:rsidP="0062098D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  <w:vMerge/>
          </w:tcPr>
          <w:p w:rsidR="007C7BA3" w:rsidRPr="007C7BA3" w:rsidRDefault="007C7BA3" w:rsidP="0062098D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7C7BA3" w:rsidRPr="007C7BA3" w:rsidRDefault="007C7BA3" w:rsidP="0062098D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Лек.</w:t>
            </w:r>
          </w:p>
        </w:tc>
        <w:tc>
          <w:tcPr>
            <w:tcW w:w="1063" w:type="dxa"/>
            <w:vAlign w:val="center"/>
          </w:tcPr>
          <w:p w:rsidR="007C7BA3" w:rsidRPr="007C7BA3" w:rsidRDefault="007C7BA3" w:rsidP="0062098D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Практ. </w:t>
            </w:r>
          </w:p>
        </w:tc>
        <w:tc>
          <w:tcPr>
            <w:tcW w:w="1880" w:type="dxa"/>
            <w:vAlign w:val="center"/>
          </w:tcPr>
          <w:p w:rsidR="007C7BA3" w:rsidRPr="007C7BA3" w:rsidRDefault="007C7BA3" w:rsidP="0062098D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Сам. роб.</w:t>
            </w:r>
          </w:p>
        </w:tc>
      </w:tr>
      <w:tr w:rsidR="007C7BA3" w:rsidRPr="007C7BA3" w:rsidTr="00327FF6">
        <w:trPr>
          <w:jc w:val="center"/>
        </w:trPr>
        <w:tc>
          <w:tcPr>
            <w:tcW w:w="9174" w:type="dxa"/>
            <w:gridSpan w:val="5"/>
            <w:vAlign w:val="center"/>
          </w:tcPr>
          <w:p w:rsidR="007C7BA3" w:rsidRPr="007C7BA3" w:rsidRDefault="007C7BA3" w:rsidP="0042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І.</w:t>
            </w: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6A58" w:rsidRPr="00426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Теоретичні засади підготовки наукових публікацій: </w:t>
            </w:r>
            <w:r w:rsidR="00426A58" w:rsidRPr="00426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вимоги, структура, форма, зміст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</w:tcPr>
          <w:p w:rsidR="007C7BA3" w:rsidRPr="007C7BA3" w:rsidRDefault="007C7BA3" w:rsidP="00426A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A58" w:rsidRPr="00C778E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Нормативно-правова база</w:t>
            </w:r>
            <w:r w:rsidR="00426A58"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4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7C7BA3" w:rsidRPr="007C7BA3" w:rsidRDefault="00F71981" w:rsidP="00F7198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778E3" w:rsidRPr="007C7BA3" w:rsidTr="00327FF6">
        <w:trPr>
          <w:jc w:val="center"/>
        </w:trPr>
        <w:tc>
          <w:tcPr>
            <w:tcW w:w="4342" w:type="dxa"/>
          </w:tcPr>
          <w:p w:rsidR="00C778E3" w:rsidRPr="007C7BA3" w:rsidRDefault="00C778E3" w:rsidP="00C778E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8E3">
              <w:rPr>
                <w:rFonts w:ascii="Times New Roman" w:hAnsi="Times New Roman" w:cs="Times New Roman"/>
                <w:bCs/>
                <w:sz w:val="28"/>
                <w:szCs w:val="28"/>
              </w:rPr>
              <w:t>Наукові статті й апробація наукових досліджень</w:t>
            </w:r>
          </w:p>
        </w:tc>
        <w:tc>
          <w:tcPr>
            <w:tcW w:w="1065" w:type="dxa"/>
          </w:tcPr>
          <w:p w:rsidR="00C778E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4" w:type="dxa"/>
          </w:tcPr>
          <w:p w:rsidR="00C778E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C778E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C778E3" w:rsidRPr="007C7BA3" w:rsidRDefault="00F71981" w:rsidP="00F7198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778E3" w:rsidRPr="007C7BA3" w:rsidTr="00327FF6">
        <w:trPr>
          <w:jc w:val="center"/>
        </w:trPr>
        <w:tc>
          <w:tcPr>
            <w:tcW w:w="4342" w:type="dxa"/>
          </w:tcPr>
          <w:p w:rsidR="00C778E3" w:rsidRPr="00C778E3" w:rsidRDefault="00C778E3" w:rsidP="00C778E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C778E3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Розробка та етапи дисертаційного дослідження</w:t>
            </w:r>
            <w:r w:rsidRPr="00C778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65" w:type="dxa"/>
          </w:tcPr>
          <w:p w:rsidR="00C778E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4" w:type="dxa"/>
          </w:tcPr>
          <w:p w:rsidR="00C778E3" w:rsidRPr="007C7BA3" w:rsidRDefault="00F71981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C778E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C778E3" w:rsidRPr="007C7BA3" w:rsidRDefault="00F71981" w:rsidP="00F7198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778E3" w:rsidRPr="007C7BA3" w:rsidTr="00327FF6">
        <w:trPr>
          <w:jc w:val="center"/>
        </w:trPr>
        <w:tc>
          <w:tcPr>
            <w:tcW w:w="4342" w:type="dxa"/>
          </w:tcPr>
          <w:p w:rsidR="00C778E3" w:rsidRPr="007C7BA3" w:rsidRDefault="00C778E3" w:rsidP="00C778E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426A58">
              <w:rPr>
                <w:b/>
                <w:bCs/>
                <w:sz w:val="28"/>
                <w:szCs w:val="28"/>
              </w:rPr>
              <w:t xml:space="preserve"> </w:t>
            </w:r>
            <w:r w:rsidRPr="00C778E3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дисертаційної роботи</w:t>
            </w:r>
            <w:r w:rsidRPr="00C77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5" w:type="dxa"/>
          </w:tcPr>
          <w:p w:rsidR="00C778E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4" w:type="dxa"/>
          </w:tcPr>
          <w:p w:rsidR="00C778E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C778E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C778E3" w:rsidRPr="007C7BA3" w:rsidRDefault="00F71981" w:rsidP="00F7198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Разом за змістовим модулем 1</w:t>
            </w:r>
          </w:p>
        </w:tc>
        <w:tc>
          <w:tcPr>
            <w:tcW w:w="1065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24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3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80" w:type="dxa"/>
          </w:tcPr>
          <w:p w:rsidR="007C7BA3" w:rsidRPr="007C7BA3" w:rsidRDefault="007C7BA3" w:rsidP="00F7198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C7BA3" w:rsidRPr="007C7BA3" w:rsidTr="00327FF6">
        <w:trPr>
          <w:jc w:val="center"/>
        </w:trPr>
        <w:tc>
          <w:tcPr>
            <w:tcW w:w="9174" w:type="dxa"/>
            <w:gridSpan w:val="5"/>
            <w:vAlign w:val="center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Змістовий модуль 2. </w:t>
            </w:r>
            <w:r w:rsidR="00C778E3" w:rsidRPr="00C77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Публікація і презентація результатів дослідження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</w:tcPr>
          <w:p w:rsidR="007C7BA3" w:rsidRPr="007C7BA3" w:rsidRDefault="00C778E3" w:rsidP="00C778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7C7BA3"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C7BA3"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1981" w:rsidRPr="00F71981">
              <w:rPr>
                <w:rFonts w:ascii="Times New Roman" w:hAnsi="Times New Roman" w:cs="Times New Roman"/>
                <w:bCs/>
                <w:sz w:val="28"/>
                <w:szCs w:val="28"/>
              </w:rPr>
              <w:t>Наукові видання і наукова комунікація</w:t>
            </w:r>
            <w:r w:rsidR="00F71981" w:rsidRPr="00F71981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65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4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7C7BA3" w:rsidRPr="002208EE" w:rsidRDefault="002208EE" w:rsidP="00220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</w:tcPr>
          <w:p w:rsidR="007C7BA3" w:rsidRPr="007C7BA3" w:rsidRDefault="007C7BA3" w:rsidP="00F719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F71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81" w:rsidRPr="00F719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Науково-дослідницькі роботи і гранти.</w:t>
            </w:r>
          </w:p>
        </w:tc>
        <w:tc>
          <w:tcPr>
            <w:tcW w:w="1065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4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7C7BA3" w:rsidRPr="007C7BA3" w:rsidRDefault="002208EE" w:rsidP="00220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</w:tcPr>
          <w:p w:rsidR="007C7BA3" w:rsidRPr="00F71981" w:rsidRDefault="007C7BA3" w:rsidP="00F719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F71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81" w:rsidRPr="00F71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Захист дисертації </w:t>
            </w:r>
            <w:r w:rsidR="00F71981" w:rsidRPr="00F719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65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4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7C7BA3" w:rsidRPr="007C7BA3" w:rsidRDefault="002208EE" w:rsidP="00220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1065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24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3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80" w:type="dxa"/>
          </w:tcPr>
          <w:p w:rsidR="007C7BA3" w:rsidRPr="007C7BA3" w:rsidRDefault="002208EE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C7BA3" w:rsidRPr="007C7BA3" w:rsidTr="00327FF6">
        <w:trPr>
          <w:jc w:val="center"/>
        </w:trPr>
        <w:tc>
          <w:tcPr>
            <w:tcW w:w="4342" w:type="dxa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065" w:type="dxa"/>
          </w:tcPr>
          <w:p w:rsidR="007C7BA3" w:rsidRPr="007C7BA3" w:rsidRDefault="007C7BA3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24" w:type="dxa"/>
          </w:tcPr>
          <w:p w:rsidR="007C7BA3" w:rsidRPr="007C7BA3" w:rsidRDefault="00F71981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63" w:type="dxa"/>
          </w:tcPr>
          <w:p w:rsidR="007C7BA3" w:rsidRPr="007C7BA3" w:rsidRDefault="00F71981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80" w:type="dxa"/>
          </w:tcPr>
          <w:p w:rsidR="007C7BA3" w:rsidRPr="007C7BA3" w:rsidRDefault="00F71981" w:rsidP="002208EE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7C7BA3" w:rsidRPr="007C7BA3" w:rsidRDefault="007C7BA3" w:rsidP="007C7BA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5. Теми практичних занять</w:t>
      </w:r>
    </w:p>
    <w:tbl>
      <w:tblPr>
        <w:tblW w:w="9521" w:type="dxa"/>
        <w:jc w:val="center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7496"/>
        <w:gridCol w:w="1443"/>
      </w:tblGrid>
      <w:tr w:rsidR="007C7BA3" w:rsidRPr="007C7BA3" w:rsidTr="00327FF6">
        <w:trPr>
          <w:jc w:val="center"/>
        </w:trPr>
        <w:tc>
          <w:tcPr>
            <w:tcW w:w="582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496" w:type="dxa"/>
            <w:vAlign w:val="center"/>
          </w:tcPr>
          <w:p w:rsidR="007C7BA3" w:rsidRPr="007C7BA3" w:rsidRDefault="007C7BA3" w:rsidP="00327FF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43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7BA3" w:rsidRPr="007C7BA3" w:rsidTr="00327FF6">
        <w:trPr>
          <w:jc w:val="center"/>
        </w:trPr>
        <w:tc>
          <w:tcPr>
            <w:tcW w:w="582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7496" w:type="dxa"/>
            <w:vAlign w:val="center"/>
          </w:tcPr>
          <w:p w:rsidR="007C7BA3" w:rsidRPr="007C7BA3" w:rsidRDefault="007C7BA3" w:rsidP="00327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І.</w:t>
            </w: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7FF6" w:rsidRPr="00426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Теоретичні засади підготовки наукових публікацій: </w:t>
            </w:r>
            <w:r w:rsidR="00327FF6" w:rsidRPr="00426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вимоги, структура, форма, зміст</w:t>
            </w:r>
          </w:p>
        </w:tc>
        <w:tc>
          <w:tcPr>
            <w:tcW w:w="1443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</w:tr>
      <w:tr w:rsidR="007C7BA3" w:rsidRPr="007C7BA3" w:rsidTr="00327FF6">
        <w:trPr>
          <w:trHeight w:val="2160"/>
          <w:jc w:val="center"/>
        </w:trPr>
        <w:tc>
          <w:tcPr>
            <w:tcW w:w="582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</w:t>
            </w:r>
          </w:p>
        </w:tc>
        <w:tc>
          <w:tcPr>
            <w:tcW w:w="7496" w:type="dxa"/>
          </w:tcPr>
          <w:p w:rsidR="004A0E19" w:rsidRDefault="004A0E19" w:rsidP="00426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8E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Нормативно-правова база</w:t>
            </w:r>
          </w:p>
          <w:p w:rsidR="007C7BA3" w:rsidRPr="00F8427E" w:rsidRDefault="00F8427E" w:rsidP="00F8427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8427E">
              <w:rPr>
                <w:sz w:val="28"/>
                <w:szCs w:val="28"/>
              </w:rPr>
              <w:t>Нормативні вимоги до оформлення наукових текстів і зокрема дисертацій. Документи, звіти у сфері науки і техніки. Нормативно-правова база щодо структури і правил оформлення, презентації, захисту наукових досліджень. Основні принципи пошуку, аналізу і розуміння нормативних документів.</w:t>
            </w:r>
          </w:p>
        </w:tc>
        <w:tc>
          <w:tcPr>
            <w:tcW w:w="1443" w:type="dxa"/>
          </w:tcPr>
          <w:p w:rsidR="007C7BA3" w:rsidRPr="007C7BA3" w:rsidRDefault="007C7BA3" w:rsidP="00106CA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7C7BA3" w:rsidRPr="007C7BA3" w:rsidTr="00327FF6">
        <w:trPr>
          <w:jc w:val="center"/>
        </w:trPr>
        <w:tc>
          <w:tcPr>
            <w:tcW w:w="582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  <w:tc>
          <w:tcPr>
            <w:tcW w:w="7496" w:type="dxa"/>
          </w:tcPr>
          <w:p w:rsidR="007C7BA3" w:rsidRDefault="007C7BA3" w:rsidP="00426A5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7E" w:rsidRPr="00F84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Наукові статті й апробація наукових досліджень</w:t>
            </w:r>
            <w:r w:rsidR="00F842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7C7BA3" w:rsidRPr="007C7BA3" w:rsidRDefault="00F8427E" w:rsidP="00F8427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27E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наукового тексту. Види наукових текстів. Специфіка філософських/політологічних академічних текстів. Обсяг, форма, функціональне призначення. Функції наукових статей і тез. Види статей: оглядові, проблемні, методологічні тощо. Структура наукових/філософських текстів. Об’єм наукових текстів. Академічні/редакційні вимоги до тез, статей. Наукові монографії. Елементи наукових текстів: посилання, таблиці, ілюстрації, епіграфи, додатки, список використаних джерел, бібліографічний опис. Мова і стиль наукових доповідей.</w:t>
            </w:r>
          </w:p>
        </w:tc>
        <w:tc>
          <w:tcPr>
            <w:tcW w:w="1443" w:type="dxa"/>
          </w:tcPr>
          <w:p w:rsidR="007C7BA3" w:rsidRPr="007C7BA3" w:rsidRDefault="007C7BA3" w:rsidP="00106CA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327FF6" w:rsidRPr="007C7BA3" w:rsidTr="00327FF6">
        <w:trPr>
          <w:jc w:val="center"/>
        </w:trPr>
        <w:tc>
          <w:tcPr>
            <w:tcW w:w="582" w:type="dxa"/>
            <w:vAlign w:val="center"/>
          </w:tcPr>
          <w:p w:rsidR="00327FF6" w:rsidRPr="007C7BA3" w:rsidRDefault="00F8427E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7496" w:type="dxa"/>
          </w:tcPr>
          <w:p w:rsidR="00327FF6" w:rsidRDefault="00F8427E" w:rsidP="00426A5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7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F84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Розробка та етапи дисертаційного дослідження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F8427E" w:rsidRPr="00F8427E" w:rsidRDefault="00F8427E" w:rsidP="00426A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27E">
              <w:rPr>
                <w:rFonts w:ascii="Times New Roman" w:hAnsi="Times New Roman" w:cs="Times New Roman"/>
                <w:sz w:val="28"/>
                <w:szCs w:val="28"/>
              </w:rPr>
              <w:t>Формування мети, проблеми і планування етапів дослідження: Хто пише? Що пишеться? Для кого/чого пише? Організація інтелектуальної праці, план-проспект роботи. Опрацювання джерел з теми дисертаційного дослідження; «примітки на полях». Техніки читання і тлумачення текстів. Відбір матеріалу. Стратегії підготовки тексту. Написання і редагування тексту. Наукова комунікація. Обговорення попередніх результатів дослідження.</w:t>
            </w:r>
          </w:p>
        </w:tc>
        <w:tc>
          <w:tcPr>
            <w:tcW w:w="1443" w:type="dxa"/>
          </w:tcPr>
          <w:p w:rsidR="00327FF6" w:rsidRPr="007C7BA3" w:rsidRDefault="00106CA5" w:rsidP="00106CA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327FF6" w:rsidRPr="007C7BA3" w:rsidTr="00327FF6">
        <w:trPr>
          <w:jc w:val="center"/>
        </w:trPr>
        <w:tc>
          <w:tcPr>
            <w:tcW w:w="582" w:type="dxa"/>
            <w:vAlign w:val="center"/>
          </w:tcPr>
          <w:p w:rsidR="00327FF6" w:rsidRPr="007C7BA3" w:rsidRDefault="00F8427E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4</w:t>
            </w:r>
          </w:p>
        </w:tc>
        <w:tc>
          <w:tcPr>
            <w:tcW w:w="7496" w:type="dxa"/>
          </w:tcPr>
          <w:p w:rsidR="00F8427E" w:rsidRDefault="00F8427E" w:rsidP="00F8427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C77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426A58">
              <w:rPr>
                <w:b/>
                <w:bCs/>
                <w:sz w:val="28"/>
                <w:szCs w:val="28"/>
              </w:rPr>
              <w:t xml:space="preserve"> </w:t>
            </w:r>
            <w:r w:rsidRPr="00F84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дисертаційної роботи</w:t>
            </w:r>
            <w:r w:rsidRPr="00C77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27E" w:rsidRPr="00F8427E" w:rsidRDefault="00F8427E" w:rsidP="00F8427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7E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принципи структурування дисертаційних </w:t>
            </w:r>
            <w:r w:rsidRPr="00F8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досліджень. Основні технічні вимоги оформлення дисертацій. Вступ. Загальні і специфічні принципи структурування </w:t>
            </w:r>
            <w:r w:rsidRPr="00F84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наукових</w:t>
            </w:r>
            <w:r w:rsidRPr="00F8427E">
              <w:rPr>
                <w:rFonts w:ascii="Times New Roman" w:hAnsi="Times New Roman" w:cs="Times New Roman"/>
                <w:sz w:val="28"/>
                <w:szCs w:val="28"/>
              </w:rPr>
              <w:t xml:space="preserve"> текстів. Академічні вимоги до дисертацій (кваліфікаційних текстів). Анотація. Структура вступу. Постановка проблеми й актуалізація. Ступінь розробленості проблеми, аналіз досліджень. Формулювання мети і завдань. Об’єкт і предмет дослідження. Теоретико- методологічні засади. Формулювання наукової новизни. Основні розділи. Структура, форма, зміст і порядок наукового дослідження. Різні стратегії побудови тексту. Індуктивна та дедуктивна форми. Висновки. Висновки/результати дисертаційного дослідження. Практичні та теоретичні складові висновків. Оформлення списку використаних джерел</w:t>
            </w:r>
          </w:p>
        </w:tc>
        <w:tc>
          <w:tcPr>
            <w:tcW w:w="1443" w:type="dxa"/>
          </w:tcPr>
          <w:p w:rsidR="00327FF6" w:rsidRPr="007C7BA3" w:rsidRDefault="00106CA5" w:rsidP="00106CA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7C7BA3" w:rsidRPr="00926A69" w:rsidTr="00327FF6">
        <w:trPr>
          <w:jc w:val="center"/>
        </w:trPr>
        <w:tc>
          <w:tcPr>
            <w:tcW w:w="582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7496" w:type="dxa"/>
            <w:vAlign w:val="center"/>
          </w:tcPr>
          <w:p w:rsidR="007C7BA3" w:rsidRPr="007C7BA3" w:rsidRDefault="007C7BA3" w:rsidP="00327FF6">
            <w:pPr>
              <w:widowControl w:val="0"/>
              <w:tabs>
                <w:tab w:val="right" w:pos="972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Змістовий модуль 2</w:t>
            </w:r>
            <w:r w:rsidR="00F8427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. </w:t>
            </w:r>
            <w:r w:rsidR="00F8427E" w:rsidRPr="00C77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Публікація і презентація результатів дослідження</w:t>
            </w:r>
          </w:p>
        </w:tc>
        <w:tc>
          <w:tcPr>
            <w:tcW w:w="1443" w:type="dxa"/>
          </w:tcPr>
          <w:p w:rsidR="007C7BA3" w:rsidRPr="007C7BA3" w:rsidRDefault="007C7BA3" w:rsidP="00106CA5">
            <w:pPr>
              <w:pStyle w:val="5"/>
              <w:rPr>
                <w:lang w:val="uk-UA"/>
              </w:rPr>
            </w:pPr>
          </w:p>
        </w:tc>
      </w:tr>
      <w:tr w:rsidR="007C7BA3" w:rsidRPr="007C7BA3" w:rsidTr="00327FF6">
        <w:trPr>
          <w:jc w:val="center"/>
        </w:trPr>
        <w:tc>
          <w:tcPr>
            <w:tcW w:w="582" w:type="dxa"/>
            <w:vAlign w:val="center"/>
          </w:tcPr>
          <w:p w:rsidR="007C7BA3" w:rsidRPr="007C7BA3" w:rsidRDefault="00F8427E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5</w:t>
            </w:r>
          </w:p>
        </w:tc>
        <w:tc>
          <w:tcPr>
            <w:tcW w:w="7496" w:type="dxa"/>
          </w:tcPr>
          <w:p w:rsidR="00327FF6" w:rsidRPr="00F8427E" w:rsidRDefault="00F8427E" w:rsidP="00327FF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7C7BA3"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C7BA3"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4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Наукові видання і наукова комунікація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7C7BA3" w:rsidRPr="007C7BA3" w:rsidRDefault="00F8427E" w:rsidP="0042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27E">
              <w:rPr>
                <w:rFonts w:ascii="Times New Roman" w:hAnsi="Times New Roman" w:cs="Times New Roman"/>
                <w:sz w:val="28"/>
                <w:szCs w:val="28"/>
              </w:rPr>
              <w:t>Особливості наукових видань. Фахові видання. Наукометричні бази. Рекомендації до публікацій у виданнях, що внесені до основних наукометричних баз (Web of Science, Scopus, Index Сореrnicus). Форми наукової комунікації. Семінари, конференції, симпозіуми, конгреси: їх тематика, тривалість та способи проведення. Очні та заочні конференції. Виступи і доповіді на наукових конференціях. Комунікація через Інтернет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43" w:type="dxa"/>
          </w:tcPr>
          <w:p w:rsidR="007C7BA3" w:rsidRPr="007C7BA3" w:rsidRDefault="007C7BA3" w:rsidP="00106CA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7C7BA3" w:rsidRPr="007C7BA3" w:rsidTr="00327FF6">
        <w:trPr>
          <w:jc w:val="center"/>
        </w:trPr>
        <w:tc>
          <w:tcPr>
            <w:tcW w:w="582" w:type="dxa"/>
            <w:vAlign w:val="center"/>
          </w:tcPr>
          <w:p w:rsidR="007C7BA3" w:rsidRPr="007C7BA3" w:rsidRDefault="00F8427E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6</w:t>
            </w:r>
          </w:p>
        </w:tc>
        <w:tc>
          <w:tcPr>
            <w:tcW w:w="7496" w:type="dxa"/>
          </w:tcPr>
          <w:p w:rsidR="007C7BA3" w:rsidRDefault="00F8427E" w:rsidP="00F8427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</w:t>
            </w:r>
            <w:r w:rsidR="007C7BA3"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F842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Науково-дослідницькі роботи і гранти</w:t>
            </w:r>
            <w:r w:rsidRPr="00F719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3053B" w:rsidRPr="0073053B" w:rsidRDefault="0073053B" w:rsidP="0073053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053B">
              <w:rPr>
                <w:rFonts w:ascii="Times New Roman" w:hAnsi="Times New Roman" w:cs="Times New Roman"/>
                <w:sz w:val="28"/>
                <w:szCs w:val="28"/>
              </w:rPr>
              <w:t>Науков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</w:t>
            </w:r>
            <w:r w:rsidRPr="0073053B">
              <w:rPr>
                <w:rFonts w:ascii="Times New Roman" w:hAnsi="Times New Roman" w:cs="Times New Roman"/>
                <w:sz w:val="28"/>
                <w:szCs w:val="28"/>
              </w:rPr>
              <w:t>дослідн</w:t>
            </w:r>
            <w:r w:rsidRPr="0073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ицьк</w:t>
            </w:r>
            <w:r w:rsidRPr="0073053B">
              <w:rPr>
                <w:rFonts w:ascii="Times New Roman" w:hAnsi="Times New Roman" w:cs="Times New Roman"/>
                <w:sz w:val="28"/>
                <w:szCs w:val="28"/>
              </w:rPr>
              <w:t>і роботи: проектування досліджень, розробка запитів. Грантові програми та їх специфіка. Класифікація грантодавців. Українські, міжнародні гранти. Конкурси на отримання дослідницьких грантів. Спільні наукові проекти.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прямки досліджень. Рекомендації</w:t>
            </w:r>
            <w:r w:rsidRPr="0073053B">
              <w:rPr>
                <w:rFonts w:ascii="Times New Roman" w:hAnsi="Times New Roman" w:cs="Times New Roman"/>
                <w:sz w:val="28"/>
                <w:szCs w:val="28"/>
              </w:rPr>
              <w:t xml:space="preserve"> щодо написання і оформлення заявок. Особливості оформлення запитів/заявок. Форми заявок. Формування і оформлення ідеї. Наукові стипендії.</w:t>
            </w:r>
          </w:p>
        </w:tc>
        <w:tc>
          <w:tcPr>
            <w:tcW w:w="1443" w:type="dxa"/>
          </w:tcPr>
          <w:p w:rsidR="007C7BA3" w:rsidRPr="007C7BA3" w:rsidRDefault="007C7BA3" w:rsidP="00106CA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F8427E" w:rsidRPr="007C7BA3" w:rsidTr="00327FF6">
        <w:trPr>
          <w:jc w:val="center"/>
        </w:trPr>
        <w:tc>
          <w:tcPr>
            <w:tcW w:w="582" w:type="dxa"/>
            <w:vAlign w:val="center"/>
          </w:tcPr>
          <w:p w:rsidR="00F8427E" w:rsidRDefault="00F8427E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7</w:t>
            </w:r>
          </w:p>
        </w:tc>
        <w:tc>
          <w:tcPr>
            <w:tcW w:w="7496" w:type="dxa"/>
          </w:tcPr>
          <w:p w:rsidR="00F8427E" w:rsidRDefault="00F8427E" w:rsidP="00F8427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7.</w:t>
            </w:r>
            <w:r w:rsidRPr="00F71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4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Захист дисертації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F8427E" w:rsidRPr="00106CA5" w:rsidRDefault="00F8427E" w:rsidP="00F8427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19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06CA5" w:rsidRPr="00106CA5">
              <w:rPr>
                <w:rFonts w:ascii="Times New Roman" w:hAnsi="Times New Roman" w:cs="Times New Roman"/>
                <w:sz w:val="23"/>
                <w:szCs w:val="23"/>
              </w:rPr>
              <w:t>Підготовка до захисту. Нормативно-кваліфікаційні, процедурно-технологічні особливості захисту. Мова, стиль і структура викладу результатів дослідження у доповіді. Відгуки на дисертацію. Підготовка документів після захисту. Порядок присудження наукових звань і ступенів.</w:t>
            </w:r>
          </w:p>
        </w:tc>
        <w:tc>
          <w:tcPr>
            <w:tcW w:w="1443" w:type="dxa"/>
          </w:tcPr>
          <w:p w:rsidR="00F8427E" w:rsidRPr="007C7BA3" w:rsidRDefault="00106CA5" w:rsidP="00106CA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7C7BA3" w:rsidRPr="007C7BA3" w:rsidTr="00327FF6">
        <w:trPr>
          <w:jc w:val="center"/>
        </w:trPr>
        <w:tc>
          <w:tcPr>
            <w:tcW w:w="582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7496" w:type="dxa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43" w:type="dxa"/>
          </w:tcPr>
          <w:p w:rsidR="007C7BA3" w:rsidRPr="007C7BA3" w:rsidRDefault="00106CA5" w:rsidP="00106CA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14</w:t>
            </w:r>
          </w:p>
        </w:tc>
      </w:tr>
    </w:tbl>
    <w:p w:rsidR="007C7BA3" w:rsidRPr="007C7BA3" w:rsidRDefault="007C7BA3" w:rsidP="007C7B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BA3" w:rsidRPr="007C7BA3" w:rsidRDefault="007C7BA3" w:rsidP="007C7BA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Самостійна робота</w:t>
      </w:r>
    </w:p>
    <w:tbl>
      <w:tblPr>
        <w:tblW w:w="931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69"/>
        <w:gridCol w:w="1701"/>
      </w:tblGrid>
      <w:tr w:rsidR="007C7BA3" w:rsidRPr="007C7BA3" w:rsidTr="00106CA5">
        <w:trPr>
          <w:jc w:val="center"/>
        </w:trPr>
        <w:tc>
          <w:tcPr>
            <w:tcW w:w="540" w:type="dxa"/>
            <w:vAlign w:val="center"/>
          </w:tcPr>
          <w:p w:rsidR="007C7BA3" w:rsidRPr="007C7BA3" w:rsidRDefault="00106CA5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69" w:type="dxa"/>
          </w:tcPr>
          <w:p w:rsidR="00106CA5" w:rsidRPr="00106CA5" w:rsidRDefault="00106CA5" w:rsidP="00106CA5">
            <w:pPr>
              <w:pStyle w:val="Default"/>
              <w:jc w:val="center"/>
              <w:rPr>
                <w:b/>
                <w:szCs w:val="28"/>
              </w:rPr>
            </w:pPr>
            <w:r w:rsidRPr="00106CA5">
              <w:rPr>
                <w:b/>
                <w:sz w:val="28"/>
                <w:szCs w:val="28"/>
              </w:rPr>
              <w:t>Види, зміст самостійної роботи</w:t>
            </w:r>
          </w:p>
          <w:p w:rsidR="007C7BA3" w:rsidRPr="007C7BA3" w:rsidRDefault="007C7BA3" w:rsidP="00106C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C7BA3" w:rsidRPr="007C7BA3" w:rsidRDefault="00106CA5" w:rsidP="00426A58">
            <w:pPr>
              <w:widowControl w:val="0"/>
              <w:tabs>
                <w:tab w:val="right" w:pos="9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7BA3" w:rsidRPr="007C7BA3" w:rsidTr="00106CA5">
        <w:trPr>
          <w:jc w:val="center"/>
        </w:trPr>
        <w:tc>
          <w:tcPr>
            <w:tcW w:w="540" w:type="dxa"/>
            <w:vAlign w:val="center"/>
          </w:tcPr>
          <w:p w:rsidR="007C7BA3" w:rsidRPr="007C7BA3" w:rsidRDefault="00551C46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1.</w:t>
            </w:r>
          </w:p>
        </w:tc>
        <w:tc>
          <w:tcPr>
            <w:tcW w:w="7069" w:type="dxa"/>
          </w:tcPr>
          <w:p w:rsidR="00551C46" w:rsidRDefault="00551C46" w:rsidP="00551C46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Опрацювання рекомендованої літератури </w:t>
            </w:r>
          </w:p>
          <w:p w:rsidR="007C7BA3" w:rsidRPr="007C7BA3" w:rsidRDefault="007C7BA3" w:rsidP="00106CA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C7BA3" w:rsidRPr="007C7BA3" w:rsidRDefault="00551C46" w:rsidP="00551C46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06CA5" w:rsidRPr="007C7BA3" w:rsidTr="00106CA5">
        <w:trPr>
          <w:jc w:val="center"/>
        </w:trPr>
        <w:tc>
          <w:tcPr>
            <w:tcW w:w="540" w:type="dxa"/>
            <w:vAlign w:val="center"/>
          </w:tcPr>
          <w:p w:rsidR="00106CA5" w:rsidRPr="007C7BA3" w:rsidRDefault="00551C46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2.</w:t>
            </w:r>
          </w:p>
        </w:tc>
        <w:tc>
          <w:tcPr>
            <w:tcW w:w="7069" w:type="dxa"/>
          </w:tcPr>
          <w:p w:rsidR="00551C46" w:rsidRDefault="00551C46" w:rsidP="00551C46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доповідей до практичних занять </w:t>
            </w:r>
          </w:p>
          <w:p w:rsidR="00106CA5" w:rsidRPr="007C7BA3" w:rsidRDefault="00106CA5" w:rsidP="00106CA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A5" w:rsidRPr="007C7BA3" w:rsidRDefault="00551C46" w:rsidP="00551C46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06CA5" w:rsidRPr="007C7BA3" w:rsidTr="00106CA5">
        <w:trPr>
          <w:jc w:val="center"/>
        </w:trPr>
        <w:tc>
          <w:tcPr>
            <w:tcW w:w="540" w:type="dxa"/>
            <w:vAlign w:val="center"/>
          </w:tcPr>
          <w:p w:rsidR="00106CA5" w:rsidRPr="007C7BA3" w:rsidRDefault="00551C46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3.</w:t>
            </w:r>
          </w:p>
        </w:tc>
        <w:tc>
          <w:tcPr>
            <w:tcW w:w="7069" w:type="dxa"/>
          </w:tcPr>
          <w:p w:rsidR="00106CA5" w:rsidRPr="007C7BA3" w:rsidRDefault="00551C46" w:rsidP="00551C4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індивідуальних завдань (</w:t>
            </w:r>
            <w:r>
              <w:rPr>
                <w:sz w:val="28"/>
                <w:szCs w:val="28"/>
                <w:lang w:val="uk-UA"/>
              </w:rPr>
              <w:t>зразок-алгоритм</w:t>
            </w:r>
            <w:r>
              <w:rPr>
                <w:sz w:val="28"/>
                <w:szCs w:val="28"/>
              </w:rPr>
              <w:t xml:space="preserve"> оформлення основних елементів дисертації) </w:t>
            </w:r>
          </w:p>
        </w:tc>
        <w:tc>
          <w:tcPr>
            <w:tcW w:w="1701" w:type="dxa"/>
          </w:tcPr>
          <w:p w:rsidR="00106CA5" w:rsidRPr="007C7BA3" w:rsidRDefault="00551C46" w:rsidP="00551C46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C7BA3" w:rsidRPr="007C7BA3" w:rsidTr="00106CA5">
        <w:trPr>
          <w:jc w:val="center"/>
        </w:trPr>
        <w:tc>
          <w:tcPr>
            <w:tcW w:w="540" w:type="dxa"/>
            <w:vAlign w:val="center"/>
          </w:tcPr>
          <w:p w:rsidR="007C7BA3" w:rsidRPr="007C7BA3" w:rsidRDefault="00551C46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4.</w:t>
            </w:r>
          </w:p>
        </w:tc>
        <w:tc>
          <w:tcPr>
            <w:tcW w:w="7069" w:type="dxa"/>
          </w:tcPr>
          <w:p w:rsidR="00551C46" w:rsidRDefault="00551C46" w:rsidP="00551C46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Виконання індивідуальних завдань (запит наукової дослідної роботи/гранту) </w:t>
            </w:r>
          </w:p>
          <w:p w:rsidR="007C7BA3" w:rsidRPr="00551C46" w:rsidRDefault="007C7BA3" w:rsidP="00106CA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BA3" w:rsidRPr="00551C46" w:rsidRDefault="00551C46" w:rsidP="0055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C7BA3" w:rsidRPr="007C7BA3" w:rsidTr="00106CA5">
        <w:trPr>
          <w:jc w:val="center"/>
        </w:trPr>
        <w:tc>
          <w:tcPr>
            <w:tcW w:w="540" w:type="dxa"/>
            <w:vAlign w:val="center"/>
          </w:tcPr>
          <w:p w:rsidR="007C7BA3" w:rsidRPr="007C7BA3" w:rsidRDefault="00551C46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5.</w:t>
            </w:r>
          </w:p>
        </w:tc>
        <w:tc>
          <w:tcPr>
            <w:tcW w:w="7069" w:type="dxa"/>
          </w:tcPr>
          <w:p w:rsidR="00551C46" w:rsidRPr="00551C46" w:rsidRDefault="00551C46" w:rsidP="00551C46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Підготовка до залікової роботи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C7BA3" w:rsidRPr="007C7BA3" w:rsidRDefault="007C7BA3" w:rsidP="00106CA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C7BA3" w:rsidRPr="00551C46" w:rsidRDefault="00551C46" w:rsidP="0055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51C46" w:rsidRPr="007C7BA3" w:rsidTr="0079718E">
        <w:trPr>
          <w:jc w:val="center"/>
        </w:trPr>
        <w:tc>
          <w:tcPr>
            <w:tcW w:w="7609" w:type="dxa"/>
            <w:gridSpan w:val="2"/>
            <w:vAlign w:val="center"/>
          </w:tcPr>
          <w:p w:rsidR="00551C46" w:rsidRPr="00551C46" w:rsidRDefault="00551C46" w:rsidP="00551C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551C46" w:rsidRPr="007C7BA3" w:rsidRDefault="00551C46" w:rsidP="00551C46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7C7BA3" w:rsidRPr="007C7BA3" w:rsidRDefault="007C7BA3" w:rsidP="007C7B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BA3" w:rsidRPr="007C7BA3" w:rsidRDefault="007C7BA3" w:rsidP="007C7BA3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Індивідуальні завдання</w:t>
      </w:r>
    </w:p>
    <w:p w:rsidR="007C7BA3" w:rsidRPr="007C7BA3" w:rsidRDefault="007C7BA3" w:rsidP="007C7B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не передбачено</w:t>
      </w:r>
    </w:p>
    <w:p w:rsidR="007C7BA3" w:rsidRPr="00960482" w:rsidRDefault="00960482" w:rsidP="00960482">
      <w:pPr>
        <w:pStyle w:val="Default"/>
        <w:spacing w:line="360" w:lineRule="auto"/>
        <w:jc w:val="both"/>
        <w:rPr>
          <w:sz w:val="23"/>
          <w:szCs w:val="23"/>
        </w:rPr>
      </w:pPr>
      <w:r w:rsidRPr="00960482">
        <w:rPr>
          <w:b/>
          <w:bCs/>
          <w:sz w:val="28"/>
          <w:szCs w:val="28"/>
          <w:lang w:val="uk-UA"/>
        </w:rPr>
        <w:t>8</w:t>
      </w:r>
      <w:r w:rsidRPr="00960482">
        <w:rPr>
          <w:b/>
          <w:bCs/>
          <w:sz w:val="28"/>
          <w:szCs w:val="28"/>
        </w:rPr>
        <w:t>. Методи контролю</w:t>
      </w:r>
      <w:r>
        <w:rPr>
          <w:b/>
          <w:bCs/>
          <w:sz w:val="28"/>
          <w:szCs w:val="28"/>
          <w:lang w:val="uk-UA"/>
        </w:rPr>
        <w:t xml:space="preserve">ю.  </w:t>
      </w:r>
      <w:r w:rsidRPr="00960482">
        <w:rPr>
          <w:sz w:val="28"/>
          <w:szCs w:val="28"/>
        </w:rPr>
        <w:t xml:space="preserve">Поточний контроль </w:t>
      </w:r>
      <w:r>
        <w:rPr>
          <w:sz w:val="28"/>
          <w:szCs w:val="28"/>
          <w:lang w:val="uk-UA"/>
        </w:rPr>
        <w:t xml:space="preserve">. </w:t>
      </w:r>
      <w:r w:rsidRPr="00960482">
        <w:rPr>
          <w:sz w:val="28"/>
          <w:szCs w:val="28"/>
        </w:rPr>
        <w:t xml:space="preserve">• Оцінювання </w:t>
      </w:r>
      <w:r>
        <w:rPr>
          <w:sz w:val="28"/>
          <w:szCs w:val="28"/>
        </w:rPr>
        <w:t>ступен</w:t>
      </w:r>
      <w:r>
        <w:rPr>
          <w:sz w:val="28"/>
          <w:szCs w:val="28"/>
          <w:lang w:val="uk-UA"/>
        </w:rPr>
        <w:t xml:space="preserve">я </w:t>
      </w:r>
      <w:r w:rsidRPr="00960482">
        <w:rPr>
          <w:sz w:val="28"/>
          <w:szCs w:val="28"/>
        </w:rPr>
        <w:t xml:space="preserve"> активності аспірантів та якості їх</w:t>
      </w:r>
      <w:r>
        <w:rPr>
          <w:sz w:val="28"/>
          <w:szCs w:val="28"/>
          <w:lang w:val="uk-UA"/>
        </w:rPr>
        <w:t xml:space="preserve">ніх </w:t>
      </w:r>
      <w:r w:rsidRPr="00960482">
        <w:rPr>
          <w:sz w:val="28"/>
          <w:szCs w:val="28"/>
        </w:rPr>
        <w:t xml:space="preserve"> виступів </w:t>
      </w:r>
      <w:r>
        <w:rPr>
          <w:sz w:val="28"/>
          <w:szCs w:val="28"/>
          <w:lang w:val="uk-UA"/>
        </w:rPr>
        <w:t>і</w:t>
      </w:r>
      <w:r w:rsidRPr="00960482">
        <w:rPr>
          <w:sz w:val="28"/>
          <w:szCs w:val="28"/>
        </w:rPr>
        <w:t>з доповідями та коментарів при проведенні дискусій на практичних заняттях.  Оцінювання індивідуальних завдань (</w:t>
      </w:r>
      <w:r>
        <w:rPr>
          <w:sz w:val="28"/>
          <w:szCs w:val="28"/>
          <w:lang w:val="uk-UA"/>
        </w:rPr>
        <w:t>зразок-алгоритм</w:t>
      </w:r>
      <w:r>
        <w:rPr>
          <w:sz w:val="28"/>
          <w:szCs w:val="28"/>
        </w:rPr>
        <w:t xml:space="preserve"> </w:t>
      </w:r>
      <w:r w:rsidRPr="00960482">
        <w:rPr>
          <w:sz w:val="28"/>
          <w:szCs w:val="28"/>
        </w:rPr>
        <w:t xml:space="preserve">оформлення основних елементів дисертації) </w:t>
      </w:r>
      <w:r>
        <w:rPr>
          <w:sz w:val="28"/>
          <w:szCs w:val="28"/>
          <w:lang w:val="uk-UA"/>
        </w:rPr>
        <w:t>.</w:t>
      </w:r>
      <w:r w:rsidRPr="00960482">
        <w:rPr>
          <w:sz w:val="28"/>
          <w:szCs w:val="28"/>
        </w:rPr>
        <w:t>• Перевірка індивідуальних завдань (оформлення наукової дослідної роботи/гранту)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• Підсумковий контроль (залік)</w:t>
      </w:r>
      <w:r>
        <w:rPr>
          <w:sz w:val="28"/>
          <w:szCs w:val="28"/>
          <w:lang w:val="uk-UA"/>
        </w:rPr>
        <w:t xml:space="preserve">. </w:t>
      </w:r>
      <w:r w:rsidRPr="00960482">
        <w:rPr>
          <w:sz w:val="28"/>
          <w:szCs w:val="28"/>
        </w:rPr>
        <w:t xml:space="preserve">Перевірка розуміння </w:t>
      </w:r>
      <w:r w:rsidRPr="00960482">
        <w:rPr>
          <w:sz w:val="28"/>
          <w:szCs w:val="28"/>
        </w:rPr>
        <w:lastRenderedPageBreak/>
        <w:t xml:space="preserve">аспірантами теоретичного та практичного програмного матеріалу </w:t>
      </w:r>
      <w:r>
        <w:rPr>
          <w:sz w:val="28"/>
          <w:szCs w:val="28"/>
          <w:lang w:val="uk-UA"/>
        </w:rPr>
        <w:t xml:space="preserve">загалом, </w:t>
      </w:r>
      <w:r w:rsidRPr="00960482">
        <w:rPr>
          <w:sz w:val="28"/>
          <w:szCs w:val="28"/>
        </w:rPr>
        <w:t xml:space="preserve"> здатність творчо використовувати </w:t>
      </w:r>
      <w:r>
        <w:rPr>
          <w:sz w:val="28"/>
          <w:szCs w:val="28"/>
          <w:lang w:val="uk-UA"/>
        </w:rPr>
        <w:t>здобут</w:t>
      </w:r>
      <w:r>
        <w:rPr>
          <w:sz w:val="28"/>
          <w:szCs w:val="28"/>
        </w:rPr>
        <w:t>і знання</w:t>
      </w:r>
      <w:r>
        <w:rPr>
          <w:sz w:val="28"/>
          <w:szCs w:val="28"/>
          <w:lang w:val="uk-UA"/>
        </w:rPr>
        <w:t>,</w:t>
      </w:r>
      <w:r w:rsidRPr="00960482">
        <w:rPr>
          <w:sz w:val="28"/>
          <w:szCs w:val="28"/>
        </w:rPr>
        <w:t xml:space="preserve"> вміння</w:t>
      </w:r>
      <w:r>
        <w:rPr>
          <w:sz w:val="28"/>
          <w:szCs w:val="28"/>
          <w:lang w:val="uk-UA"/>
        </w:rPr>
        <w:t>, компетенції</w:t>
      </w:r>
      <w:r w:rsidRPr="00960482">
        <w:rPr>
          <w:sz w:val="28"/>
          <w:szCs w:val="28"/>
        </w:rPr>
        <w:t xml:space="preserve">. </w:t>
      </w:r>
    </w:p>
    <w:p w:rsidR="007C7BA3" w:rsidRPr="007C7BA3" w:rsidRDefault="007C7BA3" w:rsidP="007C7BA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Форма підсумкового контролю успішності навчання</w:t>
      </w:r>
      <w:r w:rsidRPr="007C7BA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 залік</w:t>
      </w:r>
    </w:p>
    <w:p w:rsidR="007C7BA3" w:rsidRPr="00960482" w:rsidRDefault="00960482" w:rsidP="0060230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482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C7BA3" w:rsidRPr="0096048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етоди та засоби діагностики успішності навчання</w:t>
      </w:r>
    </w:p>
    <w:p w:rsidR="007C7BA3" w:rsidRPr="007C7BA3" w:rsidRDefault="007C7BA3" w:rsidP="00602307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Об’єктом оцінювання навчальних досягнень студентів є структурні компоненти їх навчальної діяльності. При цьому аналізові підлягають такі компоненти:</w:t>
      </w:r>
    </w:p>
    <w:p w:rsidR="007C7BA3" w:rsidRPr="007C7BA3" w:rsidRDefault="007C7BA3" w:rsidP="00602307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змістовий (знання про об’єкт вивчення): повнота, правильність, логічність, усвідомленість, вербалізація, застосування знань;</w:t>
      </w:r>
    </w:p>
    <w:p w:rsidR="007C7BA3" w:rsidRPr="007C7BA3" w:rsidRDefault="007C7BA3" w:rsidP="00602307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діяльнісно-поведінковий  (дії та способи дій – предметні, розумові, загальнонавчальні);</w:t>
      </w:r>
    </w:p>
    <w:p w:rsidR="007C7BA3" w:rsidRPr="007C7BA3" w:rsidRDefault="007C7BA3" w:rsidP="00602307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емоційно-мотиваційний (мотиви та ставлення до навчання): характер, сила, дієвість і сталість даного компоненту;</w:t>
      </w:r>
    </w:p>
    <w:p w:rsidR="007C7BA3" w:rsidRPr="007C7BA3" w:rsidRDefault="007C7BA3" w:rsidP="00602307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ціннісний (вираження суджень та оцінок щодо значущості вивчення курсу, аналіз та самооцінка навчальних досягнень).</w:t>
      </w:r>
    </w:p>
    <w:p w:rsidR="007C7BA3" w:rsidRPr="007C7BA3" w:rsidRDefault="007C7BA3" w:rsidP="00602307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Саме ці характеристики покладені в основу визначення рівня успішності навчання, загальних критеріїв оцінювання та відповідних оцінок у балах.</w:t>
      </w:r>
    </w:p>
    <w:p w:rsidR="007C7BA3" w:rsidRPr="007C7BA3" w:rsidRDefault="007C7BA3" w:rsidP="00602307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Методи і засоби діагностування знань і умінь </w:t>
      </w:r>
      <w:r w:rsidR="00960482">
        <w:rPr>
          <w:rFonts w:ascii="Times New Roman" w:hAnsi="Times New Roman" w:cs="Times New Roman"/>
          <w:sz w:val="28"/>
          <w:szCs w:val="28"/>
          <w:lang w:val="uk-UA"/>
        </w:rPr>
        <w:t xml:space="preserve"> аспірантів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7BA3" w:rsidRPr="007C7BA3" w:rsidRDefault="007C7BA3" w:rsidP="00602307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а) усна співбесіда за матеріалами розглянутої теми на початку наступної лекції (10-15 хв.);</w:t>
      </w:r>
    </w:p>
    <w:p w:rsidR="007C7BA3" w:rsidRPr="007C7BA3" w:rsidRDefault="007C7BA3" w:rsidP="00602307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б) письмове фронтальне опитування на початку чи в кінці лекційної частини курсу (10-15 хв.);</w:t>
      </w:r>
    </w:p>
    <w:p w:rsidR="007C7BA3" w:rsidRPr="007C7BA3" w:rsidRDefault="007C7BA3" w:rsidP="00602307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в) фронтальний тестовий контроль за матеріалами кількох тем лекційної частини курсу (на початку практичних чи семінарських занять, 10-15 хв.);</w:t>
      </w:r>
    </w:p>
    <w:p w:rsidR="007C7BA3" w:rsidRPr="007C7BA3" w:rsidRDefault="007C7BA3" w:rsidP="00602307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г) письмова перевірка у вигляді контрольних та творчих робіт;</w:t>
      </w:r>
    </w:p>
    <w:p w:rsidR="007C7BA3" w:rsidRPr="007C7BA3" w:rsidRDefault="007C7BA3" w:rsidP="00602307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д) завдання для самостійної, індивідуальної роботи студентів.</w:t>
      </w:r>
    </w:p>
    <w:p w:rsidR="007C7BA3" w:rsidRDefault="007C7BA3" w:rsidP="007C7BA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BA3" w:rsidRPr="007C7BA3" w:rsidRDefault="007C7BA3" w:rsidP="00960482">
      <w:pPr>
        <w:widowControl w:val="0"/>
        <w:numPr>
          <w:ilvl w:val="0"/>
          <w:numId w:val="8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B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>Розподіл балів за формами контролю</w:t>
      </w:r>
    </w:p>
    <w:p w:rsidR="007C7BA3" w:rsidRPr="007C7BA3" w:rsidRDefault="007C7BA3" w:rsidP="007C7B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547" w:type="dxa"/>
        <w:jc w:val="center"/>
        <w:tblInd w:w="-452" w:type="dxa"/>
        <w:tblLayout w:type="fixed"/>
        <w:tblLook w:val="0000" w:firstRow="0" w:lastRow="0" w:firstColumn="0" w:lastColumn="0" w:noHBand="0" w:noVBand="0"/>
      </w:tblPr>
      <w:tblGrid>
        <w:gridCol w:w="589"/>
        <w:gridCol w:w="567"/>
        <w:gridCol w:w="656"/>
        <w:gridCol w:w="502"/>
        <w:gridCol w:w="543"/>
        <w:gridCol w:w="709"/>
        <w:gridCol w:w="1012"/>
        <w:gridCol w:w="2107"/>
        <w:gridCol w:w="1842"/>
        <w:gridCol w:w="20"/>
      </w:tblGrid>
      <w:tr w:rsidR="007C7BA3" w:rsidRPr="007C7BA3" w:rsidTr="00960482">
        <w:trPr>
          <w:cantSplit/>
          <w:trHeight w:val="762"/>
          <w:jc w:val="center"/>
        </w:trPr>
        <w:tc>
          <w:tcPr>
            <w:tcW w:w="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7BA3" w:rsidRPr="007C7BA3" w:rsidRDefault="007C7BA3" w:rsidP="009604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C7BA3" w:rsidRPr="007C7BA3" w:rsidTr="00960482">
        <w:trPr>
          <w:cantSplit/>
          <w:trHeight w:val="534"/>
          <w:jc w:val="center"/>
        </w:trPr>
        <w:tc>
          <w:tcPr>
            <w:tcW w:w="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</w:p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A3" w:rsidRPr="007C7BA3" w:rsidRDefault="007C7BA3" w:rsidP="00426A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7BA3" w:rsidRPr="007C7BA3" w:rsidTr="00960482">
        <w:trPr>
          <w:cantSplit/>
          <w:trHeight w:val="550"/>
          <w:jc w:val="center"/>
        </w:trPr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</w:t>
            </w:r>
          </w:p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</w:t>
            </w:r>
          </w:p>
          <w:p w:rsidR="007C7BA3" w:rsidRPr="007C7BA3" w:rsidRDefault="007C7BA3" w:rsidP="00426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BA3" w:rsidRPr="007C7BA3" w:rsidRDefault="007C7BA3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7BA3" w:rsidRPr="007C7BA3" w:rsidRDefault="007C7BA3" w:rsidP="0042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7BA3" w:rsidRPr="007C7BA3" w:rsidRDefault="007C7BA3" w:rsidP="00426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4557" w:rsidRPr="007C7BA3" w:rsidTr="009E4557">
        <w:trPr>
          <w:gridAfter w:val="1"/>
          <w:wAfter w:w="20" w:type="dxa"/>
          <w:cantSplit/>
          <w:trHeight w:val="553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557" w:rsidRPr="009E4557" w:rsidRDefault="009E4557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557" w:rsidRPr="009E4557" w:rsidRDefault="009E4557" w:rsidP="0096048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557" w:rsidRPr="009E4557" w:rsidRDefault="009E4557" w:rsidP="009E455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557" w:rsidRPr="009E4557" w:rsidRDefault="009E4557" w:rsidP="009E455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557" w:rsidRPr="009E4557" w:rsidRDefault="009E4557" w:rsidP="009E455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557" w:rsidRPr="009E4557" w:rsidRDefault="009E4557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557" w:rsidRPr="009E4557" w:rsidRDefault="009E4557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Т7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E4557" w:rsidRPr="007C7BA3" w:rsidRDefault="009E4557" w:rsidP="00426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E4557" w:rsidRPr="007C7BA3" w:rsidRDefault="009E4557" w:rsidP="00960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9E4557" w:rsidRPr="007C7BA3" w:rsidTr="009E4557">
        <w:trPr>
          <w:gridAfter w:val="1"/>
          <w:wAfter w:w="20" w:type="dxa"/>
          <w:cantSplit/>
          <w:trHeight w:val="35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557" w:rsidRPr="007C7BA3" w:rsidRDefault="009E4557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4557" w:rsidRPr="007C7BA3" w:rsidRDefault="009E4557" w:rsidP="009E45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4557" w:rsidRPr="007C7BA3" w:rsidRDefault="009E4557" w:rsidP="009E455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4557" w:rsidRPr="007C7BA3" w:rsidRDefault="009E4557" w:rsidP="009E455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4557" w:rsidRPr="007C7BA3" w:rsidRDefault="009E4557" w:rsidP="009E455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557" w:rsidRPr="007C7BA3" w:rsidRDefault="009E4557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557" w:rsidRPr="007C7BA3" w:rsidRDefault="009E4557" w:rsidP="00426A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7" w:rsidRPr="007C7BA3" w:rsidRDefault="009E4557" w:rsidP="00426A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7" w:rsidRPr="007C7BA3" w:rsidRDefault="009E4557" w:rsidP="00426A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C7BA3" w:rsidRPr="007C7BA3" w:rsidRDefault="007C7BA3" w:rsidP="007C7BA3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BA3" w:rsidRPr="007C7BA3" w:rsidRDefault="007C7BA3" w:rsidP="007C7BA3">
      <w:pPr>
        <w:widowControl w:val="0"/>
        <w:snapToGrid w:val="0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Шкала оцінювання (національна та ECTS)</w:t>
      </w: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5"/>
        <w:gridCol w:w="1425"/>
        <w:gridCol w:w="2160"/>
        <w:gridCol w:w="3167"/>
      </w:tblGrid>
      <w:tr w:rsidR="007C7BA3" w:rsidRPr="007C7BA3" w:rsidTr="00426A58">
        <w:trPr>
          <w:jc w:val="center"/>
        </w:trPr>
        <w:tc>
          <w:tcPr>
            <w:tcW w:w="2665" w:type="dxa"/>
            <w:vMerge w:val="restart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Сума балів</w:t>
            </w: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br/>
              <w:t>за всі види навчальної діяльності</w:t>
            </w:r>
          </w:p>
        </w:tc>
        <w:tc>
          <w:tcPr>
            <w:tcW w:w="1425" w:type="dxa"/>
            <w:vMerge w:val="restart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327" w:type="dxa"/>
            <w:gridSpan w:val="2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7C7BA3" w:rsidRPr="007C7BA3" w:rsidTr="00426A58">
        <w:trPr>
          <w:jc w:val="center"/>
        </w:trPr>
        <w:tc>
          <w:tcPr>
            <w:tcW w:w="2665" w:type="dxa"/>
            <w:vMerge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  <w:vMerge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для екзамену, курсової роботи (проекту), практики</w:t>
            </w:r>
          </w:p>
        </w:tc>
        <w:tc>
          <w:tcPr>
            <w:tcW w:w="3167" w:type="dxa"/>
            <w:vAlign w:val="center"/>
          </w:tcPr>
          <w:p w:rsidR="007C7BA3" w:rsidRPr="007C7BA3" w:rsidRDefault="007C7BA3" w:rsidP="00426A5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для заліку</w:t>
            </w:r>
          </w:p>
        </w:tc>
      </w:tr>
      <w:tr w:rsidR="007C7BA3" w:rsidRPr="007C7BA3" w:rsidTr="00426A58">
        <w:trPr>
          <w:jc w:val="center"/>
        </w:trPr>
        <w:tc>
          <w:tcPr>
            <w:tcW w:w="266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2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A</w:t>
            </w:r>
          </w:p>
        </w:tc>
        <w:tc>
          <w:tcPr>
            <w:tcW w:w="2160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67" w:type="dxa"/>
            <w:vMerge w:val="restart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Зараховано</w:t>
            </w:r>
          </w:p>
        </w:tc>
      </w:tr>
      <w:tr w:rsidR="007C7BA3" w:rsidRPr="007C7BA3" w:rsidTr="00426A58">
        <w:trPr>
          <w:jc w:val="center"/>
        </w:trPr>
        <w:tc>
          <w:tcPr>
            <w:tcW w:w="266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42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B</w:t>
            </w:r>
          </w:p>
        </w:tc>
        <w:tc>
          <w:tcPr>
            <w:tcW w:w="2160" w:type="dxa"/>
            <w:vMerge w:val="restart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67" w:type="dxa"/>
            <w:vMerge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7C7BA3" w:rsidRPr="007C7BA3" w:rsidTr="00426A58">
        <w:trPr>
          <w:jc w:val="center"/>
        </w:trPr>
        <w:tc>
          <w:tcPr>
            <w:tcW w:w="266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75 </w:t>
            </w: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noBreakHyphen/>
              <w:t xml:space="preserve"> 81</w:t>
            </w:r>
          </w:p>
        </w:tc>
        <w:tc>
          <w:tcPr>
            <w:tcW w:w="142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C</w:t>
            </w:r>
          </w:p>
        </w:tc>
        <w:tc>
          <w:tcPr>
            <w:tcW w:w="2160" w:type="dxa"/>
            <w:vMerge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  <w:vMerge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7C7BA3" w:rsidRPr="007C7BA3" w:rsidTr="00426A58">
        <w:trPr>
          <w:jc w:val="center"/>
        </w:trPr>
        <w:tc>
          <w:tcPr>
            <w:tcW w:w="266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67 </w:t>
            </w: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noBreakHyphen/>
              <w:t>74</w:t>
            </w:r>
          </w:p>
        </w:tc>
        <w:tc>
          <w:tcPr>
            <w:tcW w:w="142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D</w:t>
            </w:r>
          </w:p>
        </w:tc>
        <w:tc>
          <w:tcPr>
            <w:tcW w:w="2160" w:type="dxa"/>
            <w:vMerge w:val="restart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67" w:type="dxa"/>
            <w:vMerge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7C7BA3" w:rsidRPr="007C7BA3" w:rsidTr="00426A58">
        <w:trPr>
          <w:jc w:val="center"/>
        </w:trPr>
        <w:tc>
          <w:tcPr>
            <w:tcW w:w="266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60 </w:t>
            </w: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noBreakHyphen/>
              <w:t xml:space="preserve"> 66</w:t>
            </w:r>
          </w:p>
        </w:tc>
        <w:tc>
          <w:tcPr>
            <w:tcW w:w="142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E</w:t>
            </w:r>
          </w:p>
        </w:tc>
        <w:tc>
          <w:tcPr>
            <w:tcW w:w="2160" w:type="dxa"/>
            <w:vMerge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  <w:vMerge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7C7BA3" w:rsidRPr="007C7BA3" w:rsidTr="00426A58">
        <w:trPr>
          <w:jc w:val="center"/>
        </w:trPr>
        <w:tc>
          <w:tcPr>
            <w:tcW w:w="2665" w:type="dxa"/>
            <w:vAlign w:val="center"/>
          </w:tcPr>
          <w:p w:rsidR="007C7BA3" w:rsidRPr="007C7BA3" w:rsidRDefault="007C7BA3" w:rsidP="004F248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59</w:t>
            </w:r>
          </w:p>
        </w:tc>
        <w:tc>
          <w:tcPr>
            <w:tcW w:w="1425" w:type="dxa"/>
            <w:vAlign w:val="center"/>
          </w:tcPr>
          <w:p w:rsidR="007C7BA3" w:rsidRPr="007C7BA3" w:rsidRDefault="007C7BA3" w:rsidP="004F2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Fx</w:t>
            </w:r>
          </w:p>
        </w:tc>
        <w:tc>
          <w:tcPr>
            <w:tcW w:w="2160" w:type="dxa"/>
            <w:vAlign w:val="center"/>
          </w:tcPr>
          <w:p w:rsidR="007C7BA3" w:rsidRPr="007C7BA3" w:rsidRDefault="007C7BA3" w:rsidP="004F2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67" w:type="dxa"/>
            <w:vAlign w:val="center"/>
          </w:tcPr>
          <w:p w:rsidR="007C7BA3" w:rsidRPr="007C7BA3" w:rsidRDefault="007C7BA3" w:rsidP="004F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(з можливістю повторного складання)</w:t>
            </w:r>
          </w:p>
        </w:tc>
      </w:tr>
    </w:tbl>
    <w:p w:rsidR="007C7BA3" w:rsidRPr="007C7BA3" w:rsidRDefault="007C7BA3" w:rsidP="007C7B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7BA3" w:rsidRPr="007C7BA3" w:rsidRDefault="007C7BA3" w:rsidP="004F2482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Методичне забезпечення</w:t>
      </w:r>
    </w:p>
    <w:p w:rsidR="007C7BA3" w:rsidRPr="007C7BA3" w:rsidRDefault="007C7BA3" w:rsidP="004F2482">
      <w:pPr>
        <w:widowControl w:val="0"/>
        <w:numPr>
          <w:ilvl w:val="0"/>
          <w:numId w:val="2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Підручники, навчальні посібники, що розкривають зміст даної дисципліни.</w:t>
      </w:r>
    </w:p>
    <w:p w:rsidR="007C7BA3" w:rsidRPr="007C7BA3" w:rsidRDefault="007C7BA3" w:rsidP="004F2482">
      <w:pPr>
        <w:widowControl w:val="0"/>
        <w:numPr>
          <w:ilvl w:val="0"/>
          <w:numId w:val="2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Необхідна нормативна документ</w:t>
      </w:r>
      <w:r w:rsidR="009E4557">
        <w:rPr>
          <w:rFonts w:ascii="Times New Roman" w:hAnsi="Times New Roman" w:cs="Times New Roman"/>
          <w:spacing w:val="-6"/>
          <w:sz w:val="28"/>
          <w:szCs w:val="28"/>
          <w:lang w:val="uk-UA"/>
        </w:rPr>
        <w:t>ація.</w:t>
      </w:r>
      <w:r w:rsidRPr="007C7BA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9E4557" w:rsidRDefault="007C7BA3" w:rsidP="004F2482">
      <w:pPr>
        <w:widowControl w:val="0"/>
        <w:numPr>
          <w:ilvl w:val="0"/>
          <w:numId w:val="2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E455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Необхідна методична документація  </w:t>
      </w:r>
    </w:p>
    <w:p w:rsidR="007C7BA3" w:rsidRPr="009E4557" w:rsidRDefault="007C7BA3" w:rsidP="004F2482">
      <w:pPr>
        <w:widowControl w:val="0"/>
        <w:numPr>
          <w:ilvl w:val="0"/>
          <w:numId w:val="2"/>
        </w:numPr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E4557">
        <w:rPr>
          <w:rFonts w:ascii="Times New Roman" w:hAnsi="Times New Roman" w:cs="Times New Roman"/>
          <w:spacing w:val="-6"/>
          <w:sz w:val="28"/>
          <w:szCs w:val="28"/>
          <w:lang w:val="uk-UA"/>
        </w:rPr>
        <w:t>Технічні, наочні засоби навчання.</w:t>
      </w:r>
    </w:p>
    <w:p w:rsidR="009E4557" w:rsidRPr="009E4557" w:rsidRDefault="009E4557" w:rsidP="004F248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E4557">
        <w:rPr>
          <w:b/>
          <w:bCs/>
          <w:sz w:val="28"/>
          <w:szCs w:val="28"/>
          <w:lang w:val="uk-UA"/>
        </w:rPr>
        <w:t>Рекомендації та вимоги щодо оформлення основних елементів дисертації</w:t>
      </w:r>
      <w:r w:rsidRPr="009E4557">
        <w:rPr>
          <w:sz w:val="28"/>
          <w:szCs w:val="28"/>
          <w:lang w:val="uk-UA"/>
        </w:rPr>
        <w:t xml:space="preserve">, </w:t>
      </w:r>
      <w:r w:rsidRPr="009E4557">
        <w:rPr>
          <w:b/>
          <w:bCs/>
          <w:sz w:val="28"/>
          <w:szCs w:val="28"/>
          <w:lang w:val="uk-UA"/>
        </w:rPr>
        <w:t>науково</w:t>
      </w:r>
      <w:r>
        <w:rPr>
          <w:b/>
          <w:bCs/>
          <w:sz w:val="28"/>
          <w:szCs w:val="28"/>
          <w:lang w:val="uk-UA"/>
        </w:rPr>
        <w:t>-</w:t>
      </w:r>
      <w:r w:rsidRPr="009E4557">
        <w:rPr>
          <w:b/>
          <w:bCs/>
          <w:sz w:val="28"/>
          <w:szCs w:val="28"/>
          <w:lang w:val="uk-UA"/>
        </w:rPr>
        <w:t>дослідн</w:t>
      </w:r>
      <w:r>
        <w:rPr>
          <w:b/>
          <w:bCs/>
          <w:sz w:val="28"/>
          <w:szCs w:val="28"/>
          <w:lang w:val="uk-UA"/>
        </w:rPr>
        <w:t>ицьк</w:t>
      </w:r>
      <w:r w:rsidRPr="009E4557">
        <w:rPr>
          <w:b/>
          <w:bCs/>
          <w:sz w:val="28"/>
          <w:szCs w:val="28"/>
          <w:lang w:val="uk-UA"/>
        </w:rPr>
        <w:t xml:space="preserve">ої роботи або гранту </w:t>
      </w:r>
    </w:p>
    <w:p w:rsidR="009E4557" w:rsidRPr="009E4557" w:rsidRDefault="009E4557" w:rsidP="009E4557">
      <w:pPr>
        <w:pStyle w:val="Default"/>
        <w:spacing w:line="360" w:lineRule="auto"/>
        <w:ind w:left="1080"/>
        <w:rPr>
          <w:sz w:val="28"/>
          <w:szCs w:val="28"/>
        </w:rPr>
      </w:pPr>
      <w:r w:rsidRPr="004F2482">
        <w:rPr>
          <w:i/>
          <w:sz w:val="28"/>
          <w:szCs w:val="28"/>
        </w:rPr>
        <w:t>Аспіранти мають підготувати</w:t>
      </w:r>
      <w:r w:rsidRPr="009E4557">
        <w:rPr>
          <w:sz w:val="28"/>
          <w:szCs w:val="28"/>
        </w:rPr>
        <w:t xml:space="preserve">: </w:t>
      </w:r>
    </w:p>
    <w:p w:rsidR="009E4557" w:rsidRPr="009E4557" w:rsidRDefault="009E4557" w:rsidP="004F248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9E4557">
        <w:rPr>
          <w:sz w:val="28"/>
          <w:szCs w:val="28"/>
        </w:rPr>
        <w:t xml:space="preserve">1) скорочений варіант вступу до дисертації, який містив би всі складові (постановка проблеми, об’єкт, предмет тощо) а також приклади цитування і оформлення списку літератури та додатків; </w:t>
      </w:r>
    </w:p>
    <w:p w:rsidR="009E4557" w:rsidRPr="009E4557" w:rsidRDefault="009E4557" w:rsidP="009E4557">
      <w:pPr>
        <w:pStyle w:val="Default"/>
        <w:spacing w:line="360" w:lineRule="auto"/>
        <w:rPr>
          <w:sz w:val="28"/>
          <w:szCs w:val="28"/>
        </w:rPr>
      </w:pPr>
      <w:r w:rsidRPr="009E4557">
        <w:rPr>
          <w:sz w:val="28"/>
          <w:szCs w:val="28"/>
        </w:rPr>
        <w:t>2) скорочений варіант оформлення науково</w:t>
      </w:r>
      <w:r w:rsidR="004F2482">
        <w:rPr>
          <w:sz w:val="28"/>
          <w:szCs w:val="28"/>
          <w:lang w:val="uk-UA"/>
        </w:rPr>
        <w:t>-</w:t>
      </w:r>
      <w:r w:rsidRPr="009E4557">
        <w:rPr>
          <w:sz w:val="28"/>
          <w:szCs w:val="28"/>
        </w:rPr>
        <w:t>дослідн</w:t>
      </w:r>
      <w:r w:rsidR="004F2482">
        <w:rPr>
          <w:sz w:val="28"/>
          <w:szCs w:val="28"/>
          <w:lang w:val="uk-UA"/>
        </w:rPr>
        <w:t>ицьк</w:t>
      </w:r>
      <w:r w:rsidRPr="009E4557">
        <w:rPr>
          <w:sz w:val="28"/>
          <w:szCs w:val="28"/>
        </w:rPr>
        <w:t xml:space="preserve">ої роботи або гранту, який містив би такі елементи: </w:t>
      </w:r>
    </w:p>
    <w:p w:rsidR="009E4557" w:rsidRDefault="009E4557" w:rsidP="009E4557">
      <w:pPr>
        <w:pStyle w:val="Default"/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E4557">
        <w:rPr>
          <w:i/>
          <w:sz w:val="28"/>
          <w:szCs w:val="28"/>
        </w:rPr>
        <w:t xml:space="preserve">анотація </w:t>
      </w:r>
      <w:r w:rsidRPr="009E4557">
        <w:rPr>
          <w:sz w:val="28"/>
          <w:szCs w:val="28"/>
        </w:rPr>
        <w:t xml:space="preserve">(до 15 рядків короткий зміст проекту); </w:t>
      </w:r>
    </w:p>
    <w:p w:rsidR="009E4557" w:rsidRPr="009E4557" w:rsidRDefault="009E4557" w:rsidP="009E4557">
      <w:pPr>
        <w:pStyle w:val="Defaul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E4557">
        <w:rPr>
          <w:i/>
          <w:sz w:val="28"/>
          <w:szCs w:val="28"/>
        </w:rPr>
        <w:t>проблематика дослідження</w:t>
      </w:r>
      <w:r w:rsidRPr="009E4557">
        <w:rPr>
          <w:sz w:val="28"/>
          <w:szCs w:val="28"/>
        </w:rPr>
        <w:t xml:space="preserve"> (до 15 рядків об’єкт і предмет наукової роботи);</w:t>
      </w:r>
    </w:p>
    <w:p w:rsidR="009E4557" w:rsidRPr="009E4557" w:rsidRDefault="009E4557" w:rsidP="009E4557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E4557">
        <w:rPr>
          <w:rFonts w:ascii="Times New Roman" w:hAnsi="Times New Roman" w:cs="Times New Roman"/>
          <w:i/>
          <w:sz w:val="28"/>
          <w:szCs w:val="28"/>
          <w:lang w:val="uk-UA"/>
        </w:rPr>
        <w:t>мета, основні завдання та їх актуальність</w:t>
      </w:r>
      <w:r w:rsidRPr="009E4557">
        <w:rPr>
          <w:rFonts w:ascii="Times New Roman" w:hAnsi="Times New Roman" w:cs="Times New Roman"/>
          <w:sz w:val="28"/>
          <w:szCs w:val="28"/>
          <w:lang w:val="uk-UA"/>
        </w:rPr>
        <w:t xml:space="preserve"> (до 70 рядків: основні ідеї та робочі гіпотези проекту; мета і завдання, на вирішення яких спрямовано проект; обґрунтування актуальності та/або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доцільності виконання завдань);</w:t>
      </w:r>
      <w:r w:rsidRPr="009E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57" w:rsidRPr="009E4557" w:rsidRDefault="009E4557" w:rsidP="009E4557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E4557">
        <w:rPr>
          <w:rFonts w:ascii="Times New Roman" w:hAnsi="Times New Roman" w:cs="Times New Roman"/>
          <w:i/>
          <w:sz w:val="28"/>
          <w:szCs w:val="28"/>
        </w:rPr>
        <w:t>підх</w:t>
      </w:r>
      <w:r w:rsidRPr="009E4557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9E4557">
        <w:rPr>
          <w:rFonts w:ascii="Times New Roman" w:hAnsi="Times New Roman" w:cs="Times New Roman"/>
          <w:i/>
          <w:sz w:val="28"/>
          <w:szCs w:val="28"/>
        </w:rPr>
        <w:t>д</w:t>
      </w:r>
      <w:r w:rsidRPr="009E4557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9E4557">
        <w:rPr>
          <w:rFonts w:ascii="Times New Roman" w:hAnsi="Times New Roman" w:cs="Times New Roman"/>
          <w:i/>
          <w:sz w:val="28"/>
          <w:szCs w:val="28"/>
        </w:rPr>
        <w:t>, методи, особливості дослідження за проектом</w:t>
      </w:r>
      <w:r w:rsidRPr="009E4557">
        <w:rPr>
          <w:rFonts w:ascii="Times New Roman" w:hAnsi="Times New Roman" w:cs="Times New Roman"/>
          <w:sz w:val="28"/>
          <w:szCs w:val="28"/>
        </w:rPr>
        <w:t xml:space="preserve"> (до 50 рядків: визначення підходу, обґрунтування новизни, нові або оновлені методи та засоби, методологія наукової роботи, особливості структури та складових проведення наукової роботи)</w:t>
      </w:r>
    </w:p>
    <w:p w:rsidR="007C7BA3" w:rsidRPr="007C7BA3" w:rsidRDefault="007C7BA3" w:rsidP="009604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джерел</w:t>
      </w:r>
    </w:p>
    <w:p w:rsidR="0079718E" w:rsidRPr="002E075F" w:rsidRDefault="0079718E" w:rsidP="0079718E">
      <w:pPr>
        <w:pStyle w:val="Default"/>
        <w:ind w:left="720"/>
        <w:jc w:val="center"/>
        <w:rPr>
          <w:i/>
          <w:sz w:val="28"/>
          <w:szCs w:val="28"/>
          <w:lang w:val="uk-UA"/>
        </w:rPr>
      </w:pPr>
      <w:r w:rsidRPr="002E075F">
        <w:rPr>
          <w:i/>
          <w:sz w:val="28"/>
          <w:szCs w:val="28"/>
          <w:lang w:val="uk-UA"/>
        </w:rPr>
        <w:t>Основна література</w:t>
      </w:r>
    </w:p>
    <w:p w:rsidR="0079718E" w:rsidRP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</w:rPr>
      </w:pPr>
      <w:r w:rsidRPr="0079718E">
        <w:rPr>
          <w:sz w:val="28"/>
          <w:szCs w:val="28"/>
        </w:rPr>
        <w:t xml:space="preserve">1. Вимоги до оформлення дисертацій і авторефератів дисертацій // Бюлетень ВАК України.  2011.  № 9-10. </w:t>
      </w:r>
    </w:p>
    <w:p w:rsidR="0079718E" w:rsidRP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</w:rPr>
      </w:pPr>
      <w:r w:rsidRPr="0079718E">
        <w:rPr>
          <w:sz w:val="28"/>
          <w:szCs w:val="28"/>
        </w:rPr>
        <w:lastRenderedPageBreak/>
        <w:t xml:space="preserve">2. ДСТУ 3008-95 «Документація. Звіти у сфері науки і техніки. Структура і правила оформлення». </w:t>
      </w:r>
    </w:p>
    <w:p w:rsidR="0079718E" w:rsidRP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</w:rPr>
      </w:pPr>
      <w:r w:rsidRPr="0079718E">
        <w:rPr>
          <w:sz w:val="28"/>
          <w:szCs w:val="28"/>
        </w:rPr>
        <w:t>3. Андреев Г. И.</w:t>
      </w:r>
      <w:r w:rsidRPr="0079718E">
        <w:rPr>
          <w:sz w:val="28"/>
          <w:szCs w:val="28"/>
          <w:lang w:val="uk-UA"/>
        </w:rPr>
        <w:t xml:space="preserve">, </w:t>
      </w:r>
      <w:r w:rsidRPr="0079718E">
        <w:rPr>
          <w:sz w:val="28"/>
          <w:szCs w:val="28"/>
        </w:rPr>
        <w:t>Смирнов</w:t>
      </w:r>
      <w:r w:rsidRPr="0079718E">
        <w:rPr>
          <w:sz w:val="28"/>
          <w:szCs w:val="28"/>
          <w:lang w:val="uk-UA"/>
        </w:rPr>
        <w:t xml:space="preserve"> С.А.</w:t>
      </w:r>
      <w:r w:rsidRPr="0079718E">
        <w:rPr>
          <w:sz w:val="28"/>
          <w:szCs w:val="28"/>
        </w:rPr>
        <w:t>, Тихомиров</w:t>
      </w:r>
      <w:r w:rsidRPr="0079718E">
        <w:rPr>
          <w:sz w:val="28"/>
          <w:szCs w:val="28"/>
          <w:lang w:val="uk-UA"/>
        </w:rPr>
        <w:t xml:space="preserve"> </w:t>
      </w:r>
      <w:r w:rsidRPr="0079718E">
        <w:rPr>
          <w:sz w:val="28"/>
          <w:szCs w:val="28"/>
        </w:rPr>
        <w:t xml:space="preserve">В. А.. Основы научной работы и оформление результатов научной деятельности: учеб. пособие. М : Финансы и статистика, 2004. 272 </w:t>
      </w:r>
      <w:r w:rsidRPr="0079718E">
        <w:rPr>
          <w:sz w:val="28"/>
          <w:szCs w:val="28"/>
          <w:lang w:val="uk-UA"/>
        </w:rPr>
        <w:t>с</w:t>
      </w:r>
      <w:r w:rsidRPr="0079718E">
        <w:rPr>
          <w:sz w:val="28"/>
          <w:szCs w:val="28"/>
        </w:rPr>
        <w:t xml:space="preserve">. </w:t>
      </w:r>
    </w:p>
    <w:p w:rsid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</w:rPr>
        <w:t xml:space="preserve">4. Берков В. Ф. Философия и методология науки : учеб. пособие.  М. : Новое знание, 2004.  336 с. </w:t>
      </w:r>
    </w:p>
    <w:p w:rsid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</w:rPr>
        <w:t xml:space="preserve">5. Білуха М. Т. Методологія наукових досліджень : підручник. К. : АБУ, 2002.  480 с. </w:t>
      </w:r>
    </w:p>
    <w:p w:rsid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9718E">
        <w:rPr>
          <w:sz w:val="28"/>
          <w:szCs w:val="28"/>
        </w:rPr>
        <w:t xml:space="preserve">Державні стандарти та нормативні документи до оформлення наукових робіт: ДСТ 30008-95 "Документація. Звіти у сфері науки і техніки. Структура і правила оформлення". К.: Держстандарт України, 1995. 36 с. </w:t>
      </w:r>
    </w:p>
    <w:p w:rsid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</w:rPr>
        <w:t xml:space="preserve">7. Державні стандарти та нормативні документи до оформлення наукових робіт: ДСТ 3017-95 "Видання. Основні види та визначення". К. : Держстандарт України, 1995. 45 с. </w:t>
      </w:r>
    </w:p>
    <w:p w:rsid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</w:rPr>
        <w:t xml:space="preserve">8. Державні стандарти та нормативні документи до оформлення наукових робіт : ДСТ 3582-95 "Інформація та документація. Скорочення слів в українській мові у бібліографічному описі. Загальні вимоги та правила".  К. : Держстандарт України, 1995. 16 с. </w:t>
      </w:r>
    </w:p>
    <w:p w:rsidR="0079718E" w:rsidRDefault="0079718E" w:rsidP="0079718E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  <w:lang w:val="uk-UA"/>
        </w:rPr>
        <w:t xml:space="preserve">9. Довідник здобувача наукових ступенів: зб. нормат. док. та інформ. матеріалів з питань атестації наук. кадрів вищ. кваліфікації / упоряд. </w:t>
      </w:r>
      <w:r w:rsidRPr="0079718E">
        <w:rPr>
          <w:sz w:val="28"/>
          <w:szCs w:val="28"/>
        </w:rPr>
        <w:t xml:space="preserve">Ю. І. Цеков ; попереднє слово Р. В. Бойка. К. : Ред. "Бюл. ВАК України", 1999.  64 с. </w:t>
      </w:r>
    </w:p>
    <w:p w:rsidR="002E075F" w:rsidRDefault="0079718E" w:rsidP="002E075F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</w:rPr>
        <w:t xml:space="preserve">10. Довідник офіційного опонента : Зб. нормат. док. nа інформ. матеріалів з питань експертизи дисерт. дослідж. / упоряд. Ю. І. Цеков ; за ред. Р. В. Бойка.  К. : Ред. "Бюл. Вищ. атестац. коміс. України ; вид-во "Толока", 2001.  64 с. </w:t>
      </w:r>
    </w:p>
    <w:p w:rsidR="002E075F" w:rsidRPr="002E075F" w:rsidRDefault="0079718E" w:rsidP="002E075F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  <w:lang w:val="uk-UA"/>
        </w:rPr>
        <w:lastRenderedPageBreak/>
        <w:t xml:space="preserve">11. </w:t>
      </w:r>
      <w:r w:rsidR="002E075F" w:rsidRPr="002E075F">
        <w:rPr>
          <w:sz w:val="28"/>
          <w:szCs w:val="28"/>
          <w:lang w:val="uk-UA"/>
        </w:rPr>
        <w:t>Закон України від 01.07.2015 №1556-</w:t>
      </w:r>
      <w:r w:rsidR="002E075F">
        <w:rPr>
          <w:sz w:val="28"/>
          <w:szCs w:val="28"/>
        </w:rPr>
        <w:t>VII</w:t>
      </w:r>
      <w:r w:rsidR="002E075F" w:rsidRPr="002E075F">
        <w:rPr>
          <w:sz w:val="28"/>
          <w:szCs w:val="28"/>
          <w:lang w:val="uk-UA"/>
        </w:rPr>
        <w:t xml:space="preserve"> «Про вищу освіту» [</w:t>
      </w:r>
      <w:r w:rsidR="002E075F">
        <w:rPr>
          <w:sz w:val="28"/>
          <w:szCs w:val="28"/>
        </w:rPr>
        <w:t>online</w:t>
      </w:r>
      <w:r w:rsidR="002E075F" w:rsidRPr="002E075F">
        <w:rPr>
          <w:sz w:val="28"/>
          <w:szCs w:val="28"/>
          <w:lang w:val="uk-UA"/>
        </w:rPr>
        <w:t xml:space="preserve">]. </w:t>
      </w:r>
      <w:r w:rsidR="002E075F" w:rsidRPr="00833BD7">
        <w:rPr>
          <w:sz w:val="28"/>
          <w:szCs w:val="28"/>
          <w:lang w:val="uk-UA"/>
        </w:rPr>
        <w:t xml:space="preserve">Доступно: </w:t>
      </w:r>
      <w:r w:rsidR="002E075F">
        <w:rPr>
          <w:sz w:val="28"/>
          <w:szCs w:val="28"/>
        </w:rPr>
        <w:t>http</w:t>
      </w:r>
      <w:r w:rsidR="002E075F" w:rsidRPr="00833BD7">
        <w:rPr>
          <w:sz w:val="28"/>
          <w:szCs w:val="28"/>
          <w:lang w:val="uk-UA"/>
        </w:rPr>
        <w:t>: //</w:t>
      </w:r>
      <w:r w:rsidR="002E075F">
        <w:rPr>
          <w:sz w:val="28"/>
          <w:szCs w:val="28"/>
        </w:rPr>
        <w:t>sfs</w:t>
      </w:r>
      <w:r w:rsidR="002E075F" w:rsidRPr="00833BD7">
        <w:rPr>
          <w:sz w:val="28"/>
          <w:szCs w:val="28"/>
          <w:lang w:val="uk-UA"/>
        </w:rPr>
        <w:t>.</w:t>
      </w:r>
      <w:r w:rsidR="002E075F">
        <w:rPr>
          <w:sz w:val="28"/>
          <w:szCs w:val="28"/>
        </w:rPr>
        <w:t>gov</w:t>
      </w:r>
      <w:r w:rsidR="002E075F" w:rsidRPr="00833BD7">
        <w:rPr>
          <w:sz w:val="28"/>
          <w:szCs w:val="28"/>
          <w:lang w:val="uk-UA"/>
        </w:rPr>
        <w:t>.</w:t>
      </w:r>
      <w:r w:rsidR="002E075F">
        <w:rPr>
          <w:sz w:val="28"/>
          <w:szCs w:val="28"/>
        </w:rPr>
        <w:t>ua</w:t>
      </w:r>
      <w:r w:rsidR="002E075F" w:rsidRPr="00833BD7">
        <w:rPr>
          <w:sz w:val="28"/>
          <w:szCs w:val="28"/>
          <w:lang w:val="uk-UA"/>
        </w:rPr>
        <w:t xml:space="preserve"> /</w:t>
      </w:r>
      <w:r w:rsidR="002E075F">
        <w:rPr>
          <w:sz w:val="28"/>
          <w:szCs w:val="28"/>
        </w:rPr>
        <w:t>diyalnist</w:t>
      </w:r>
      <w:r w:rsidR="002E075F" w:rsidRPr="00833BD7">
        <w:rPr>
          <w:sz w:val="28"/>
          <w:szCs w:val="28"/>
          <w:lang w:val="uk-UA"/>
        </w:rPr>
        <w:t>- /</w:t>
      </w:r>
      <w:r w:rsidR="002E075F">
        <w:rPr>
          <w:sz w:val="28"/>
          <w:szCs w:val="28"/>
        </w:rPr>
        <w:t>zakonodavstvo</w:t>
      </w:r>
      <w:r w:rsidR="002E075F" w:rsidRPr="00833BD7">
        <w:rPr>
          <w:sz w:val="28"/>
          <w:szCs w:val="28"/>
          <w:lang w:val="uk-UA"/>
        </w:rPr>
        <w:t>-</w:t>
      </w:r>
      <w:r w:rsidR="002E075F">
        <w:rPr>
          <w:sz w:val="28"/>
          <w:szCs w:val="28"/>
        </w:rPr>
        <w:t>pro</w:t>
      </w:r>
      <w:r w:rsidR="002E075F" w:rsidRPr="00833BD7">
        <w:rPr>
          <w:sz w:val="28"/>
          <w:szCs w:val="28"/>
          <w:lang w:val="uk-UA"/>
        </w:rPr>
        <w:t>-</w:t>
      </w:r>
      <w:r w:rsidR="002E075F">
        <w:rPr>
          <w:sz w:val="28"/>
          <w:szCs w:val="28"/>
        </w:rPr>
        <w:t>diyalnis</w:t>
      </w:r>
      <w:r w:rsidR="002E075F" w:rsidRPr="00833BD7">
        <w:rPr>
          <w:sz w:val="28"/>
          <w:szCs w:val="28"/>
          <w:lang w:val="uk-UA"/>
        </w:rPr>
        <w:t xml:space="preserve"> /</w:t>
      </w:r>
      <w:r w:rsidR="002E075F">
        <w:rPr>
          <w:sz w:val="28"/>
          <w:szCs w:val="28"/>
        </w:rPr>
        <w:t>zakoni</w:t>
      </w:r>
      <w:r w:rsidR="002E075F" w:rsidRPr="00833BD7">
        <w:rPr>
          <w:sz w:val="28"/>
          <w:szCs w:val="28"/>
          <w:lang w:val="uk-UA"/>
        </w:rPr>
        <w:t>-</w:t>
      </w:r>
      <w:r w:rsidR="002E075F">
        <w:rPr>
          <w:sz w:val="28"/>
          <w:szCs w:val="28"/>
        </w:rPr>
        <w:t>ukraini</w:t>
      </w:r>
      <w:r w:rsidR="002E075F" w:rsidRPr="00833BD7">
        <w:rPr>
          <w:sz w:val="28"/>
          <w:szCs w:val="28"/>
          <w:lang w:val="uk-UA"/>
        </w:rPr>
        <w:t xml:space="preserve"> /65715.</w:t>
      </w:r>
      <w:r w:rsidR="002E075F">
        <w:rPr>
          <w:sz w:val="28"/>
          <w:szCs w:val="28"/>
        </w:rPr>
        <w:t>html</w:t>
      </w:r>
      <w:r w:rsidR="002E075F" w:rsidRPr="00833BD7">
        <w:rPr>
          <w:sz w:val="28"/>
          <w:szCs w:val="28"/>
          <w:lang w:val="uk-UA"/>
        </w:rPr>
        <w:t xml:space="preserve"> </w:t>
      </w:r>
    </w:p>
    <w:p w:rsidR="005E74A5" w:rsidRDefault="0079718E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  <w:lang w:val="uk-UA"/>
        </w:rPr>
        <w:t>12. Єріна А. М.</w:t>
      </w:r>
      <w:r>
        <w:rPr>
          <w:sz w:val="28"/>
          <w:szCs w:val="28"/>
          <w:lang w:val="uk-UA"/>
        </w:rPr>
        <w:t>, Захожай В.Б., Єрін Д.А.</w:t>
      </w:r>
      <w:r w:rsidRPr="0079718E">
        <w:rPr>
          <w:sz w:val="28"/>
          <w:szCs w:val="28"/>
          <w:lang w:val="uk-UA"/>
        </w:rPr>
        <w:t xml:space="preserve"> Методологія наукових досліджень : навч. посіб. К. : Центр навч. л-ри, 2004. 212 с. </w:t>
      </w:r>
    </w:p>
    <w:p w:rsidR="005E74A5" w:rsidRDefault="0079718E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0853F4">
        <w:rPr>
          <w:sz w:val="28"/>
          <w:szCs w:val="28"/>
          <w:lang w:val="uk-UA"/>
        </w:rPr>
        <w:t>13. Ковальчук В. В.</w:t>
      </w:r>
      <w:r w:rsidR="000853F4">
        <w:rPr>
          <w:sz w:val="28"/>
          <w:szCs w:val="28"/>
          <w:lang w:val="uk-UA"/>
        </w:rPr>
        <w:t>, Моїсеєв Л.М.</w:t>
      </w:r>
      <w:r w:rsidRPr="000853F4">
        <w:rPr>
          <w:sz w:val="28"/>
          <w:szCs w:val="28"/>
          <w:lang w:val="uk-UA"/>
        </w:rPr>
        <w:t xml:space="preserve"> Основи наукових досліджень : навч. посіб..  2-ге вид., переробл. і допов.  К.: ВД "Професіонал", 2004.  216 с. </w:t>
      </w:r>
    </w:p>
    <w:p w:rsidR="005E74A5" w:rsidRDefault="0079718E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</w:rPr>
        <w:t>14. Лудченко А. А.</w:t>
      </w:r>
      <w:r w:rsidR="000853F4">
        <w:rPr>
          <w:sz w:val="28"/>
          <w:szCs w:val="28"/>
          <w:lang w:val="uk-UA"/>
        </w:rPr>
        <w:t>, Лудченко Я.А., Примак Т.А.</w:t>
      </w:r>
      <w:r w:rsidRPr="0079718E">
        <w:rPr>
          <w:sz w:val="28"/>
          <w:szCs w:val="28"/>
        </w:rPr>
        <w:t xml:space="preserve"> Основы научных исследований: учеб. пособие. К. : О-во "Знание", КОО, 2000. 114 с. </w:t>
      </w:r>
    </w:p>
    <w:p w:rsidR="005E74A5" w:rsidRDefault="0079718E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79718E">
        <w:rPr>
          <w:sz w:val="28"/>
          <w:szCs w:val="28"/>
        </w:rPr>
        <w:t xml:space="preserve">15. Майборода В. К. Основні вимоги до підготовки рукопису дисертації Вісн. УАДУ. 2002. № 3. С. 343-352. </w:t>
      </w:r>
    </w:p>
    <w:p w:rsidR="005E74A5" w:rsidRDefault="0079718E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0853F4">
        <w:rPr>
          <w:sz w:val="28"/>
          <w:szCs w:val="28"/>
          <w:lang w:val="uk-UA"/>
        </w:rPr>
        <w:t>16. Пілющенко В. Л.</w:t>
      </w:r>
      <w:r w:rsidR="000853F4">
        <w:rPr>
          <w:sz w:val="28"/>
          <w:szCs w:val="28"/>
          <w:lang w:val="uk-UA"/>
        </w:rPr>
        <w:t xml:space="preserve">, Шкрабак І.В., Словенко Е.І. </w:t>
      </w:r>
      <w:r w:rsidRPr="000853F4">
        <w:rPr>
          <w:sz w:val="28"/>
          <w:szCs w:val="28"/>
          <w:lang w:val="uk-UA"/>
        </w:rPr>
        <w:t xml:space="preserve"> Наукове дослідження : організація, методологія, інформаційне забезпечення. </w:t>
      </w:r>
      <w:r w:rsidR="000853F4">
        <w:rPr>
          <w:sz w:val="28"/>
          <w:szCs w:val="28"/>
          <w:lang w:val="uk-UA"/>
        </w:rPr>
        <w:t>К.</w:t>
      </w:r>
      <w:r w:rsidRPr="000853F4">
        <w:rPr>
          <w:sz w:val="28"/>
          <w:szCs w:val="28"/>
          <w:lang w:val="uk-UA"/>
        </w:rPr>
        <w:t>: Лібра, 2004. 344 с</w:t>
      </w:r>
    </w:p>
    <w:p w:rsidR="005E74A5" w:rsidRDefault="00D374F2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 xml:space="preserve">17. Приклади оформлення бібліографічного опису у списку джерел, який наводять у дисертації, і списку опублікованих робіт, який наводять в авторефераті </w:t>
      </w:r>
      <w:r w:rsidR="00FF20CF">
        <w:rPr>
          <w:sz w:val="28"/>
          <w:szCs w:val="28"/>
          <w:lang w:val="uk-UA"/>
        </w:rPr>
        <w:t>.</w:t>
      </w:r>
      <w:r w:rsidRPr="00D374F2">
        <w:rPr>
          <w:sz w:val="28"/>
          <w:szCs w:val="28"/>
        </w:rPr>
        <w:t xml:space="preserve"> Бюл. ВАК України. 2008.  № 3.  С. 9-13. </w:t>
      </w:r>
    </w:p>
    <w:p w:rsidR="005E74A5" w:rsidRDefault="00D374F2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 xml:space="preserve">18. Селігей П. О. Науковець і його мова </w:t>
      </w:r>
      <w:r w:rsidR="00FF20CF">
        <w:rPr>
          <w:sz w:val="28"/>
          <w:szCs w:val="28"/>
          <w:lang w:val="uk-UA"/>
        </w:rPr>
        <w:t>.</w:t>
      </w:r>
      <w:r w:rsidRPr="00D374F2">
        <w:rPr>
          <w:sz w:val="28"/>
          <w:szCs w:val="28"/>
        </w:rPr>
        <w:t xml:space="preserve"> Українська мова.  2012.  № 4.  С. 18–28. </w:t>
      </w:r>
    </w:p>
    <w:p w:rsidR="005E74A5" w:rsidRDefault="00D374F2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  <w:lang w:val="uk-UA"/>
        </w:rPr>
        <w:t>19. Сурмін Ю.П. Майстерня вченого : підруч. для науковця</w:t>
      </w:r>
      <w:r w:rsidR="00FF20CF">
        <w:rPr>
          <w:sz w:val="28"/>
          <w:szCs w:val="28"/>
          <w:lang w:val="uk-UA"/>
        </w:rPr>
        <w:t>.</w:t>
      </w:r>
      <w:r w:rsidRPr="00D374F2">
        <w:rPr>
          <w:sz w:val="28"/>
          <w:szCs w:val="28"/>
          <w:lang w:val="uk-UA"/>
        </w:rPr>
        <w:t xml:space="preserve"> К. : Навч.-метод. центр "Консорціум із удосконалення менеджмент-освіти в Україні", 2006.  302 с. </w:t>
      </w:r>
    </w:p>
    <w:p w:rsidR="005E74A5" w:rsidRDefault="00D374F2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 xml:space="preserve">20. Сурмін Ю. П. Наукові тексти: специфіка, підготовка та презентація: навч.-метод. посіб.  К. : НАДУ, 2008. 184 с. </w:t>
      </w:r>
    </w:p>
    <w:p w:rsidR="005E74A5" w:rsidRDefault="00D374F2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 xml:space="preserve">21. Філіпченко А. С. Основи наукових досліджень. Конспект лекцій : посібник / А. С. Філіпченко.  К. : Академвидав, 2004. 208 с. </w:t>
      </w:r>
    </w:p>
    <w:p w:rsidR="00D374F2" w:rsidRPr="00D374F2" w:rsidRDefault="00D374F2" w:rsidP="005E74A5">
      <w:pPr>
        <w:pStyle w:val="Default"/>
        <w:spacing w:after="27" w:line="360" w:lineRule="auto"/>
        <w:ind w:left="720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 xml:space="preserve">22. Эко У. Как написать дипломную работу. Гуманитарные науки / Пер. с итал. Е. Костюкович.  СПб.: Симпозиум, 2004.  304 с. </w:t>
      </w:r>
    </w:p>
    <w:p w:rsidR="00D374F2" w:rsidRPr="002E075F" w:rsidRDefault="00D374F2" w:rsidP="00D374F2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2E075F">
        <w:rPr>
          <w:bCs/>
          <w:i/>
          <w:sz w:val="28"/>
          <w:szCs w:val="28"/>
        </w:rPr>
        <w:t>Допоміжна література</w:t>
      </w:r>
    </w:p>
    <w:p w:rsid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lastRenderedPageBreak/>
        <w:t xml:space="preserve">Гінзбург М. Д. Система правил українського ділового та наукового стилю </w:t>
      </w:r>
      <w:r w:rsidR="00FF20CF">
        <w:rPr>
          <w:sz w:val="28"/>
          <w:szCs w:val="28"/>
          <w:lang w:val="uk-UA"/>
        </w:rPr>
        <w:t>.</w:t>
      </w:r>
      <w:r w:rsidRPr="00D374F2">
        <w:rPr>
          <w:sz w:val="28"/>
          <w:szCs w:val="28"/>
        </w:rPr>
        <w:t xml:space="preserve"> Укр. мова.  2006. № 2.  С. 30–43. </w:t>
      </w:r>
    </w:p>
    <w:p w:rsidR="00D374F2" w:rsidRP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</w:rPr>
      </w:pPr>
      <w:r w:rsidRPr="00D374F2">
        <w:rPr>
          <w:sz w:val="28"/>
          <w:szCs w:val="28"/>
          <w:lang w:val="uk-UA"/>
        </w:rPr>
        <w:t xml:space="preserve">Грантрайтінг: методичні рекомендації для органів публічної влади щодо написання проектних заявок / [О.В. Кулініч, Д.С. Ткачов, С.Є. Ігнатьєв та ін.]; за ред. </w:t>
      </w:r>
      <w:r w:rsidRPr="00D374F2">
        <w:rPr>
          <w:sz w:val="28"/>
          <w:szCs w:val="28"/>
        </w:rPr>
        <w:t xml:space="preserve">О.В. Кулініча. – Х.: Регіональний центр міжнародних проектів і програм, 2013. – 78 с. </w:t>
      </w:r>
    </w:p>
    <w:p w:rsidR="00D374F2" w:rsidRP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</w:rPr>
      </w:pPr>
      <w:r w:rsidRPr="00D374F2">
        <w:rPr>
          <w:sz w:val="28"/>
          <w:szCs w:val="28"/>
        </w:rPr>
        <w:t xml:space="preserve">Здобувачу наукового ступеня : метод. рек. / упоряд. С. В. Сьомін.  К. : МАУП, 2002. 184 с. </w:t>
      </w:r>
    </w:p>
    <w:p w:rsidR="00D374F2" w:rsidRP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</w:rPr>
      </w:pPr>
      <w:r w:rsidRPr="00D374F2">
        <w:rPr>
          <w:sz w:val="28"/>
          <w:szCs w:val="28"/>
        </w:rPr>
        <w:t xml:space="preserve">Котюрова М. П. Стилистика научной речи. Академия, 2010.  240 с. </w:t>
      </w:r>
    </w:p>
    <w:p w:rsidR="00D374F2" w:rsidRP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</w:rPr>
      </w:pPr>
      <w:r w:rsidRPr="00D374F2">
        <w:rPr>
          <w:sz w:val="28"/>
          <w:szCs w:val="28"/>
        </w:rPr>
        <w:t xml:space="preserve">Кузин, Ф. А. Кандидатская диссертация. Методика написания, правила оформления и порядок защиты: Практическое пособие для аспирантов и соискателей ученой степени.  7-е изд., доп.  М.: Ось-89, 2005.  224 с. </w:t>
      </w:r>
    </w:p>
    <w:p w:rsidR="00D374F2" w:rsidRP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</w:rPr>
      </w:pPr>
      <w:r w:rsidRPr="00D374F2">
        <w:rPr>
          <w:sz w:val="28"/>
          <w:szCs w:val="28"/>
        </w:rPr>
        <w:t>Майборода В. К.</w:t>
      </w:r>
      <w:r w:rsidR="00FF20CF">
        <w:rPr>
          <w:sz w:val="28"/>
          <w:szCs w:val="28"/>
          <w:lang w:val="uk-UA"/>
        </w:rPr>
        <w:t>, Майборода С.В.</w:t>
      </w:r>
      <w:r w:rsidRPr="00D374F2">
        <w:rPr>
          <w:sz w:val="28"/>
          <w:szCs w:val="28"/>
        </w:rPr>
        <w:t xml:space="preserve"> Попередній розгляд (передзахист) дисертації на засіданні кафедри (відділу) й оформлення відзиву установи, в якій вона виконувалася. К. : Вид-во НАДУ, 2004. 24 с. </w:t>
      </w:r>
    </w:p>
    <w:p w:rsid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  <w:lang w:val="uk-UA"/>
        </w:rPr>
        <w:t xml:space="preserve">Методичні рекомендації по заповненню реєстраційно-облікових документів згідно "Порядку держреєстрації НКДДР та дисертацій". К. : УкрІНТЕІ, 2000. 20 с. </w:t>
      </w:r>
    </w:p>
    <w:p w:rsid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 xml:space="preserve">Мильчин А. Э. Издательский словарь-справочник.  2-е изд., испр. и доп.  М. : ОЛМА-Пресс, 2003. 560 с. </w:t>
      </w:r>
    </w:p>
    <w:p w:rsid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>Никифоров А. Стили философского мышления</w:t>
      </w:r>
      <w:r w:rsidR="00FF20CF">
        <w:rPr>
          <w:sz w:val="28"/>
          <w:szCs w:val="28"/>
          <w:lang w:val="uk-UA"/>
        </w:rPr>
        <w:t>.</w:t>
      </w:r>
      <w:r w:rsidRPr="00D374F2">
        <w:rPr>
          <w:sz w:val="28"/>
          <w:szCs w:val="28"/>
        </w:rPr>
        <w:t xml:space="preserve"> Вестник Томского государственного университета. Философия. Социология. Политология. – 2009.  № 3 (7).  С. 5 - 17. </w:t>
      </w:r>
    </w:p>
    <w:p w:rsid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>Основні вимоги до дисертацій та авторефератів дисертацій // Бюл. ВАК України</w:t>
      </w:r>
      <w:r w:rsidR="00FF20CF">
        <w:rPr>
          <w:sz w:val="28"/>
          <w:szCs w:val="28"/>
        </w:rPr>
        <w:t>. 2000.</w:t>
      </w:r>
      <w:r w:rsidRPr="00D374F2">
        <w:rPr>
          <w:sz w:val="28"/>
          <w:szCs w:val="28"/>
        </w:rPr>
        <w:t xml:space="preserve"> № 2.  С. 9-41. </w:t>
      </w:r>
    </w:p>
    <w:p w:rsidR="00D374F2" w:rsidRPr="00D374F2" w:rsidRDefault="00D374F2" w:rsidP="00D374F2">
      <w:pPr>
        <w:pStyle w:val="Default"/>
        <w:numPr>
          <w:ilvl w:val="0"/>
          <w:numId w:val="9"/>
        </w:numPr>
        <w:spacing w:after="27" w:line="360" w:lineRule="auto"/>
        <w:jc w:val="both"/>
        <w:rPr>
          <w:sz w:val="28"/>
          <w:szCs w:val="28"/>
          <w:lang w:val="uk-UA"/>
        </w:rPr>
      </w:pPr>
      <w:r w:rsidRPr="00D374F2">
        <w:rPr>
          <w:sz w:val="28"/>
          <w:szCs w:val="28"/>
        </w:rPr>
        <w:t>Переліки та форми документів, які використовуються при атестації наукових та науково-педагогічних працівників: наказ ВАК України від 29 трав. 2007 р. №</w:t>
      </w:r>
      <w:r w:rsidR="00FF20CF">
        <w:rPr>
          <w:sz w:val="28"/>
          <w:szCs w:val="28"/>
        </w:rPr>
        <w:t xml:space="preserve"> 342 /</w:t>
      </w:r>
      <w:r w:rsidRPr="00D374F2">
        <w:rPr>
          <w:sz w:val="28"/>
          <w:szCs w:val="28"/>
        </w:rPr>
        <w:t xml:space="preserve"> Бюл. ВАК України</w:t>
      </w:r>
      <w:r w:rsidR="00FF20CF">
        <w:rPr>
          <w:sz w:val="28"/>
          <w:szCs w:val="28"/>
        </w:rPr>
        <w:t>. 2007.</w:t>
      </w:r>
      <w:r w:rsidRPr="00D374F2">
        <w:rPr>
          <w:sz w:val="28"/>
          <w:szCs w:val="28"/>
        </w:rPr>
        <w:t xml:space="preserve"> № 6.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lastRenderedPageBreak/>
        <w:t>Попович М. В. О философском анализе языка науки / М. В. Попович. – К. : Наук. думка</w:t>
      </w:r>
      <w:r>
        <w:rPr>
          <w:sz w:val="28"/>
          <w:szCs w:val="28"/>
        </w:rPr>
        <w:t xml:space="preserve">, 1966. </w:t>
      </w:r>
      <w:r w:rsidRPr="00FF20CF">
        <w:rPr>
          <w:sz w:val="28"/>
          <w:szCs w:val="28"/>
        </w:rPr>
        <w:t xml:space="preserve"> 224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Порядок присудження наукових ступенів і присвоєння вчених звань / упоряд. Ю. І. Цеков; за ред. Р. В. Бойка</w:t>
      </w:r>
      <w:r>
        <w:rPr>
          <w:sz w:val="28"/>
          <w:szCs w:val="28"/>
        </w:rPr>
        <w:t>.</w:t>
      </w:r>
      <w:r w:rsidRPr="00FF20CF">
        <w:rPr>
          <w:sz w:val="28"/>
          <w:szCs w:val="28"/>
        </w:rPr>
        <w:t xml:space="preserve"> К. : Ред. "Бюл. Вищ. атест. коміс. України ; вид-во "Толока", 2001. 32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Райзберг Б. А. Диссертация и ученая степень: пособие для соискателей. – 4-е изд., доп. – М. : ИНФРА-М, 2004. – 416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Ребрик С. Презентация : 10 уроков.  М. : Изд-во "Эксмо", 2006. 200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  <w:lang w:val="uk-UA"/>
        </w:rPr>
        <w:t>.</w:t>
      </w:r>
      <w:r w:rsidRPr="00FF20CF">
        <w:rPr>
          <w:sz w:val="28"/>
          <w:szCs w:val="28"/>
        </w:rPr>
        <w:t xml:space="preserve">Рекомендації з підготовки проектних пропозицій за програмою «Горизонт 2020» : методичні вказівки/ Уклад.: С. І. Сидоренко, С. М. Шукаєв, М. О. Зеленська, А. І. Олешкевич, А. О. Романко, І. А. Владимирський. К. : НТУУ «КП І», 2014. 40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Селье Г. От мечты к открытию: Как стать ученым : пер с англ. общ. ред. М. Н. Кондрашовой и И. С. Хорола ; послесл. М. Г. Ярошевского и И. С. Хорола.  М. : Прогресс, 1987. 368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Семеног О. М. Культура наукової української мови: Навч. посіб. К.: Академія, 2010.  213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Сидоренко В. К. Основи наукових досліджень.  К. : РНКЦ "РІНІТ", 2000.  259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Ушаков Е. В. Введение в философию и методологию науки : учебник / Е. В. Ушаков. – М. : Изд-во "Экзамен", 2005.  528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Фаренік С. А. Логіка і методологія наукового дослідження : наук.-метод. посіб..  К. : Вид-во УАДУ, 2000.  340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Хабермас Ю. Философия как «местоблюститель» и «интерпретатор». Моральное сознание и коммуникативное действие.  СПб.: Наука, 2001. С. 7-33.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Цехмістрова Г. С. Основи наукових досліджень : навч.посіб. К. : Видавн. дім "Слово", 2003.  240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lastRenderedPageBreak/>
        <w:t xml:space="preserve"> Черній А. М. Дисертація як кваліфікаційна наукова праця : посібник / за заг ред. І. І. Ібадуліна.  К. : Арістей, 2004.  232 с. </w:t>
      </w:r>
    </w:p>
    <w:p w:rsidR="00FF20CF" w:rsidRPr="00FF20CF" w:rsidRDefault="00FF20CF" w:rsidP="00FF20CF">
      <w:pPr>
        <w:pStyle w:val="Default"/>
        <w:numPr>
          <w:ilvl w:val="0"/>
          <w:numId w:val="9"/>
        </w:numPr>
        <w:spacing w:after="28" w:line="360" w:lineRule="auto"/>
        <w:jc w:val="both"/>
        <w:rPr>
          <w:sz w:val="28"/>
          <w:szCs w:val="28"/>
        </w:rPr>
      </w:pPr>
      <w:r w:rsidRPr="00FF20CF">
        <w:rPr>
          <w:sz w:val="28"/>
          <w:szCs w:val="28"/>
        </w:rPr>
        <w:t xml:space="preserve"> Шейко В. М.</w:t>
      </w:r>
      <w:r>
        <w:rPr>
          <w:sz w:val="28"/>
          <w:szCs w:val="28"/>
          <w:lang w:val="uk-UA"/>
        </w:rPr>
        <w:t xml:space="preserve">, Кушнаренко Н.М. </w:t>
      </w:r>
      <w:r w:rsidRPr="00FF20CF">
        <w:rPr>
          <w:sz w:val="28"/>
          <w:szCs w:val="28"/>
        </w:rPr>
        <w:t xml:space="preserve"> Організація та методика науково-дослідницької діяльності : підручник. К. : Знання-Прес, 2002. 295 с. </w:t>
      </w:r>
    </w:p>
    <w:p w:rsidR="00803E6C" w:rsidRPr="002E075F" w:rsidRDefault="00803E6C" w:rsidP="002E075F">
      <w:pPr>
        <w:pStyle w:val="Default"/>
        <w:spacing w:line="360" w:lineRule="auto"/>
        <w:ind w:left="748"/>
        <w:jc w:val="center"/>
        <w:rPr>
          <w:i/>
          <w:sz w:val="28"/>
          <w:szCs w:val="28"/>
        </w:rPr>
      </w:pPr>
      <w:r w:rsidRPr="002E075F">
        <w:rPr>
          <w:i/>
          <w:sz w:val="28"/>
          <w:szCs w:val="28"/>
        </w:rPr>
        <w:t>Інформаційні ресурси</w:t>
      </w:r>
    </w:p>
    <w:p w:rsidR="00803E6C" w:rsidRPr="002E075F" w:rsidRDefault="00803E6C" w:rsidP="002E075F">
      <w:pPr>
        <w:pStyle w:val="Default"/>
        <w:spacing w:after="27" w:line="360" w:lineRule="auto"/>
        <w:ind w:left="748"/>
        <w:jc w:val="both"/>
        <w:rPr>
          <w:sz w:val="28"/>
          <w:szCs w:val="28"/>
        </w:rPr>
      </w:pPr>
      <w:r w:rsidRPr="002E075F">
        <w:rPr>
          <w:sz w:val="28"/>
          <w:szCs w:val="28"/>
        </w:rPr>
        <w:t xml:space="preserve">1. Міністерство освіти і науки України. Наука. Режим доступу: http://mon.gov.ua/activity/nauka/ </w:t>
      </w:r>
    </w:p>
    <w:p w:rsidR="00803E6C" w:rsidRPr="002E075F" w:rsidRDefault="00803E6C" w:rsidP="002E075F">
      <w:pPr>
        <w:pStyle w:val="Default"/>
        <w:spacing w:after="27" w:line="360" w:lineRule="auto"/>
        <w:ind w:left="748"/>
        <w:jc w:val="both"/>
        <w:rPr>
          <w:sz w:val="28"/>
          <w:szCs w:val="28"/>
        </w:rPr>
      </w:pPr>
      <w:r w:rsidRPr="002E075F">
        <w:rPr>
          <w:sz w:val="28"/>
          <w:szCs w:val="28"/>
        </w:rPr>
        <w:t xml:space="preserve">2. Перелік наукових фахових видань. Режим доступу: http://mon.gov.ua/activity/nauka/atestacziya-kadriv-vishhoyi-kvalifikacziyi/perelik-vidan/ </w:t>
      </w:r>
    </w:p>
    <w:p w:rsidR="00803E6C" w:rsidRPr="002E075F" w:rsidRDefault="00803E6C" w:rsidP="002E075F">
      <w:pPr>
        <w:pStyle w:val="Default"/>
        <w:spacing w:after="27" w:line="360" w:lineRule="auto"/>
        <w:ind w:left="748"/>
        <w:jc w:val="both"/>
        <w:rPr>
          <w:sz w:val="28"/>
          <w:szCs w:val="28"/>
        </w:rPr>
      </w:pPr>
      <w:r w:rsidRPr="002E075F">
        <w:rPr>
          <w:sz w:val="28"/>
          <w:szCs w:val="28"/>
        </w:rPr>
        <w:t xml:space="preserve">3. Як публікуватися в міжнародних рецензованих виданнях. Режим доступу: http://mon.gov.ua/activity/nauka/atestacziya-kadriv-vishhoyi-kvalifikacziyi/yak-publikuvatisya-v-mizhnarodnix-reczenzovanix-vidannyax.html </w:t>
      </w:r>
    </w:p>
    <w:p w:rsidR="00803E6C" w:rsidRPr="002E075F" w:rsidRDefault="00803E6C" w:rsidP="002E075F">
      <w:pPr>
        <w:pStyle w:val="Default"/>
        <w:spacing w:after="27" w:line="360" w:lineRule="auto"/>
        <w:ind w:left="748"/>
        <w:jc w:val="both"/>
        <w:rPr>
          <w:sz w:val="28"/>
          <w:szCs w:val="28"/>
        </w:rPr>
      </w:pPr>
      <w:r w:rsidRPr="002E075F">
        <w:rPr>
          <w:sz w:val="28"/>
          <w:szCs w:val="28"/>
        </w:rPr>
        <w:t xml:space="preserve">4. Державний фонд фундаментальних досліджень. Режим доступу: http://www.dffd.gov.ua/index.php?lang=ua </w:t>
      </w:r>
    </w:p>
    <w:p w:rsidR="00803E6C" w:rsidRPr="00833BD7" w:rsidRDefault="00803E6C" w:rsidP="002E075F">
      <w:pPr>
        <w:pStyle w:val="Default"/>
        <w:spacing w:after="27" w:line="360" w:lineRule="auto"/>
        <w:ind w:left="748"/>
        <w:jc w:val="both"/>
        <w:rPr>
          <w:sz w:val="28"/>
          <w:szCs w:val="28"/>
          <w:lang w:val="en-US"/>
        </w:rPr>
      </w:pPr>
      <w:r w:rsidRPr="002E075F">
        <w:rPr>
          <w:sz w:val="28"/>
          <w:szCs w:val="28"/>
        </w:rPr>
        <w:t>5. Міжнародне агентство з розвитку культури, освіти і науки (IADCES). Режим</w:t>
      </w:r>
      <w:r w:rsidRPr="00833BD7">
        <w:rPr>
          <w:sz w:val="28"/>
          <w:szCs w:val="28"/>
          <w:lang w:val="en-US"/>
        </w:rPr>
        <w:t xml:space="preserve"> </w:t>
      </w:r>
      <w:r w:rsidRPr="002E075F">
        <w:rPr>
          <w:sz w:val="28"/>
          <w:szCs w:val="28"/>
        </w:rPr>
        <w:t>доступу</w:t>
      </w:r>
      <w:r w:rsidRPr="00833BD7">
        <w:rPr>
          <w:sz w:val="28"/>
          <w:szCs w:val="28"/>
          <w:lang w:val="en-US"/>
        </w:rPr>
        <w:t xml:space="preserve">: http://iadces.com/ru/premii-i-granty/ </w:t>
      </w:r>
    </w:p>
    <w:p w:rsidR="00803E6C" w:rsidRPr="00833BD7" w:rsidRDefault="00803E6C" w:rsidP="002E075F">
      <w:pPr>
        <w:pStyle w:val="Default"/>
        <w:spacing w:after="27" w:line="360" w:lineRule="auto"/>
        <w:ind w:left="748"/>
        <w:jc w:val="both"/>
        <w:rPr>
          <w:sz w:val="28"/>
          <w:szCs w:val="28"/>
        </w:rPr>
      </w:pPr>
      <w:r w:rsidRPr="002E075F">
        <w:rPr>
          <w:sz w:val="28"/>
          <w:szCs w:val="28"/>
          <w:lang w:val="en-US"/>
        </w:rPr>
        <w:t xml:space="preserve">6. </w:t>
      </w:r>
      <w:r w:rsidRPr="002E075F">
        <w:rPr>
          <w:sz w:val="28"/>
          <w:szCs w:val="28"/>
        </w:rPr>
        <w:t>Фонд</w:t>
      </w:r>
      <w:r w:rsidRPr="002E075F">
        <w:rPr>
          <w:sz w:val="28"/>
          <w:szCs w:val="28"/>
          <w:lang w:val="en-US"/>
        </w:rPr>
        <w:t xml:space="preserve"> </w:t>
      </w:r>
      <w:r w:rsidRPr="002E075F">
        <w:rPr>
          <w:sz w:val="28"/>
          <w:szCs w:val="28"/>
        </w:rPr>
        <w:t>громадських</w:t>
      </w:r>
      <w:r w:rsidRPr="002E075F">
        <w:rPr>
          <w:sz w:val="28"/>
          <w:szCs w:val="28"/>
          <w:lang w:val="en-US"/>
        </w:rPr>
        <w:t xml:space="preserve"> </w:t>
      </w:r>
      <w:r w:rsidRPr="002E075F">
        <w:rPr>
          <w:sz w:val="28"/>
          <w:szCs w:val="28"/>
        </w:rPr>
        <w:t>досліджень</w:t>
      </w:r>
      <w:r w:rsidRPr="002E075F">
        <w:rPr>
          <w:sz w:val="28"/>
          <w:szCs w:val="28"/>
          <w:lang w:val="en-US"/>
        </w:rPr>
        <w:t xml:space="preserve"> </w:t>
      </w:r>
      <w:r w:rsidRPr="002E075F">
        <w:rPr>
          <w:sz w:val="28"/>
          <w:szCs w:val="28"/>
        </w:rPr>
        <w:t>і</w:t>
      </w:r>
      <w:r w:rsidRPr="002E075F">
        <w:rPr>
          <w:sz w:val="28"/>
          <w:szCs w:val="28"/>
          <w:lang w:val="en-US"/>
        </w:rPr>
        <w:t xml:space="preserve"> </w:t>
      </w:r>
      <w:r w:rsidRPr="002E075F">
        <w:rPr>
          <w:sz w:val="28"/>
          <w:szCs w:val="28"/>
        </w:rPr>
        <w:t>розвитку</w:t>
      </w:r>
      <w:r w:rsidRPr="002E075F">
        <w:rPr>
          <w:sz w:val="28"/>
          <w:szCs w:val="28"/>
          <w:lang w:val="en-US"/>
        </w:rPr>
        <w:t xml:space="preserve"> (Civilian Research and Development Foundation (CRDF). </w:t>
      </w:r>
      <w:r w:rsidRPr="002E075F">
        <w:rPr>
          <w:sz w:val="28"/>
          <w:szCs w:val="28"/>
        </w:rPr>
        <w:t>Режим</w:t>
      </w:r>
      <w:r w:rsidRPr="00833BD7">
        <w:rPr>
          <w:sz w:val="28"/>
          <w:szCs w:val="28"/>
        </w:rPr>
        <w:t xml:space="preserve"> </w:t>
      </w:r>
      <w:r w:rsidRPr="002E075F">
        <w:rPr>
          <w:sz w:val="28"/>
          <w:szCs w:val="28"/>
        </w:rPr>
        <w:t>доступу</w:t>
      </w:r>
      <w:r w:rsidRPr="00833BD7">
        <w:rPr>
          <w:sz w:val="28"/>
          <w:szCs w:val="28"/>
        </w:rPr>
        <w:t xml:space="preserve">: </w:t>
      </w:r>
      <w:r w:rsidRPr="002E075F">
        <w:rPr>
          <w:sz w:val="28"/>
          <w:szCs w:val="28"/>
          <w:lang w:val="en-US"/>
        </w:rPr>
        <w:t>http</w:t>
      </w:r>
      <w:r w:rsidRPr="00833BD7">
        <w:rPr>
          <w:sz w:val="28"/>
          <w:szCs w:val="28"/>
        </w:rPr>
        <w:t>://</w:t>
      </w:r>
      <w:r w:rsidRPr="002E075F">
        <w:rPr>
          <w:sz w:val="28"/>
          <w:szCs w:val="28"/>
          <w:lang w:val="en-US"/>
        </w:rPr>
        <w:t>www</w:t>
      </w:r>
      <w:r w:rsidRPr="00833BD7">
        <w:rPr>
          <w:sz w:val="28"/>
          <w:szCs w:val="28"/>
        </w:rPr>
        <w:t>.</w:t>
      </w:r>
      <w:r w:rsidRPr="002E075F">
        <w:rPr>
          <w:sz w:val="28"/>
          <w:szCs w:val="28"/>
          <w:lang w:val="en-US"/>
        </w:rPr>
        <w:t>crdfglobal</w:t>
      </w:r>
      <w:r w:rsidRPr="00833BD7">
        <w:rPr>
          <w:sz w:val="28"/>
          <w:szCs w:val="28"/>
        </w:rPr>
        <w:t>.</w:t>
      </w:r>
      <w:r w:rsidRPr="002E075F">
        <w:rPr>
          <w:sz w:val="28"/>
          <w:szCs w:val="28"/>
          <w:lang w:val="en-US"/>
        </w:rPr>
        <w:t>org</w:t>
      </w:r>
      <w:r w:rsidRPr="00833BD7">
        <w:rPr>
          <w:sz w:val="28"/>
          <w:szCs w:val="28"/>
        </w:rPr>
        <w:t>/</w:t>
      </w:r>
      <w:r w:rsidRPr="002E075F">
        <w:rPr>
          <w:sz w:val="28"/>
          <w:szCs w:val="28"/>
          <w:lang w:val="en-US"/>
        </w:rPr>
        <w:t>grants</w:t>
      </w:r>
      <w:r w:rsidRPr="00833BD7">
        <w:rPr>
          <w:sz w:val="28"/>
          <w:szCs w:val="28"/>
        </w:rPr>
        <w:t>-</w:t>
      </w:r>
      <w:r w:rsidRPr="002E075F">
        <w:rPr>
          <w:sz w:val="28"/>
          <w:szCs w:val="28"/>
          <w:lang w:val="en-US"/>
        </w:rPr>
        <w:t>and</w:t>
      </w:r>
      <w:r w:rsidRPr="00833BD7">
        <w:rPr>
          <w:sz w:val="28"/>
          <w:szCs w:val="28"/>
        </w:rPr>
        <w:t>-</w:t>
      </w:r>
      <w:r w:rsidRPr="002E075F">
        <w:rPr>
          <w:sz w:val="28"/>
          <w:szCs w:val="28"/>
          <w:lang w:val="en-US"/>
        </w:rPr>
        <w:t>grantees</w:t>
      </w:r>
      <w:r w:rsidRPr="00833BD7">
        <w:rPr>
          <w:sz w:val="28"/>
          <w:szCs w:val="28"/>
        </w:rPr>
        <w:t xml:space="preserve"> </w:t>
      </w:r>
    </w:p>
    <w:p w:rsidR="00803E6C" w:rsidRPr="002E075F" w:rsidRDefault="00803E6C" w:rsidP="002E075F">
      <w:pPr>
        <w:pStyle w:val="Default"/>
        <w:spacing w:line="360" w:lineRule="auto"/>
        <w:ind w:left="748"/>
        <w:jc w:val="both"/>
        <w:rPr>
          <w:sz w:val="28"/>
          <w:szCs w:val="28"/>
        </w:rPr>
      </w:pPr>
      <w:r w:rsidRPr="002E075F">
        <w:rPr>
          <w:sz w:val="28"/>
          <w:szCs w:val="28"/>
        </w:rPr>
        <w:t xml:space="preserve">7. Фонд Готліба Даймлера та Карла Бенца. Режим доступу: https://www.daimler-benz-stiftung.de/cms/en/upcoming-events.html </w:t>
      </w:r>
    </w:p>
    <w:p w:rsidR="00803E6C" w:rsidRPr="002E075F" w:rsidRDefault="00803E6C" w:rsidP="002E075F">
      <w:pPr>
        <w:pStyle w:val="Default"/>
        <w:spacing w:after="28" w:line="360" w:lineRule="auto"/>
        <w:ind w:left="748"/>
        <w:jc w:val="both"/>
        <w:rPr>
          <w:sz w:val="28"/>
          <w:szCs w:val="28"/>
        </w:rPr>
      </w:pPr>
      <w:r w:rsidRPr="002E075F">
        <w:rPr>
          <w:sz w:val="28"/>
          <w:szCs w:val="28"/>
        </w:rPr>
        <w:t xml:space="preserve">8. Міжнародний фонд “Відродження». Режим доступу: http://www.irf.ua/grants/contests/ </w:t>
      </w:r>
    </w:p>
    <w:p w:rsidR="0079718E" w:rsidRDefault="00803E6C" w:rsidP="0062098D">
      <w:pPr>
        <w:pStyle w:val="Default"/>
        <w:spacing w:after="28" w:line="360" w:lineRule="auto"/>
        <w:ind w:left="748"/>
        <w:jc w:val="both"/>
        <w:rPr>
          <w:sz w:val="28"/>
          <w:szCs w:val="28"/>
          <w:lang w:val="uk-UA"/>
        </w:rPr>
      </w:pPr>
      <w:r w:rsidRPr="002E075F">
        <w:rPr>
          <w:sz w:val="28"/>
          <w:szCs w:val="28"/>
          <w:lang w:val="en-US"/>
        </w:rPr>
        <w:t xml:space="preserve">9. </w:t>
      </w:r>
      <w:r w:rsidRPr="002E075F">
        <w:rPr>
          <w:sz w:val="28"/>
          <w:szCs w:val="28"/>
        </w:rPr>
        <w:t>Європейський</w:t>
      </w:r>
      <w:r w:rsidRPr="002E075F">
        <w:rPr>
          <w:sz w:val="28"/>
          <w:szCs w:val="28"/>
          <w:lang w:val="en-US"/>
        </w:rPr>
        <w:t xml:space="preserve"> </w:t>
      </w:r>
      <w:r w:rsidRPr="002E075F">
        <w:rPr>
          <w:sz w:val="28"/>
          <w:szCs w:val="28"/>
        </w:rPr>
        <w:t>науковий</w:t>
      </w:r>
      <w:r w:rsidRPr="002E075F">
        <w:rPr>
          <w:sz w:val="28"/>
          <w:szCs w:val="28"/>
          <w:lang w:val="en-US"/>
        </w:rPr>
        <w:t xml:space="preserve"> </w:t>
      </w:r>
      <w:r w:rsidRPr="002E075F">
        <w:rPr>
          <w:sz w:val="28"/>
          <w:szCs w:val="28"/>
        </w:rPr>
        <w:t>фонд</w:t>
      </w:r>
      <w:r w:rsidRPr="002E075F">
        <w:rPr>
          <w:sz w:val="28"/>
          <w:szCs w:val="28"/>
          <w:lang w:val="en-US"/>
        </w:rPr>
        <w:t xml:space="preserve"> (European Science Foundation). </w:t>
      </w:r>
      <w:r w:rsidRPr="002E075F">
        <w:rPr>
          <w:sz w:val="28"/>
          <w:szCs w:val="28"/>
        </w:rPr>
        <w:t xml:space="preserve">Режим доступу: http://www.esf.org/coordinating-research/calls-and-funding.html </w:t>
      </w:r>
    </w:p>
    <w:p w:rsidR="0079718E" w:rsidRDefault="0079718E" w:rsidP="007C7B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A5" w:rsidRPr="007C7BA3" w:rsidRDefault="00500B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0BA5" w:rsidRPr="007C7BA3" w:rsidSect="00426A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EFC"/>
    <w:multiLevelType w:val="hybridMultilevel"/>
    <w:tmpl w:val="1A4C1E0E"/>
    <w:lvl w:ilvl="0" w:tplc="E8FE029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727AC8"/>
    <w:multiLevelType w:val="hybridMultilevel"/>
    <w:tmpl w:val="5CC8EC3A"/>
    <w:lvl w:ilvl="0" w:tplc="A164F95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3B84"/>
    <w:multiLevelType w:val="multilevel"/>
    <w:tmpl w:val="C8921C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641882"/>
    <w:multiLevelType w:val="hybridMultilevel"/>
    <w:tmpl w:val="B55C2E7C"/>
    <w:lvl w:ilvl="0" w:tplc="4E800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4F28E4"/>
    <w:multiLevelType w:val="hybridMultilevel"/>
    <w:tmpl w:val="C4AEFDF6"/>
    <w:lvl w:ilvl="0" w:tplc="18946E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B4670"/>
    <w:multiLevelType w:val="hybridMultilevel"/>
    <w:tmpl w:val="116CCB5C"/>
    <w:lvl w:ilvl="0" w:tplc="B638F6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1D25C33"/>
    <w:multiLevelType w:val="hybridMultilevel"/>
    <w:tmpl w:val="D2D6D8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57C23"/>
    <w:multiLevelType w:val="hybridMultilevel"/>
    <w:tmpl w:val="3230AD40"/>
    <w:lvl w:ilvl="0" w:tplc="F58EC98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78E"/>
    <w:multiLevelType w:val="hybridMultilevel"/>
    <w:tmpl w:val="89B8FE28"/>
    <w:lvl w:ilvl="0" w:tplc="267EFE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A3"/>
    <w:rsid w:val="000853F4"/>
    <w:rsid w:val="000C4955"/>
    <w:rsid w:val="00106CA5"/>
    <w:rsid w:val="001B109D"/>
    <w:rsid w:val="002208EE"/>
    <w:rsid w:val="002E075F"/>
    <w:rsid w:val="00327FF6"/>
    <w:rsid w:val="00426A58"/>
    <w:rsid w:val="004A0E19"/>
    <w:rsid w:val="004F2482"/>
    <w:rsid w:val="00500BA5"/>
    <w:rsid w:val="005156C9"/>
    <w:rsid w:val="00551C46"/>
    <w:rsid w:val="005E74A5"/>
    <w:rsid w:val="00602307"/>
    <w:rsid w:val="0062098D"/>
    <w:rsid w:val="0073053B"/>
    <w:rsid w:val="0079718E"/>
    <w:rsid w:val="007C7BA3"/>
    <w:rsid w:val="00803E6C"/>
    <w:rsid w:val="00833BD7"/>
    <w:rsid w:val="00926A69"/>
    <w:rsid w:val="00960482"/>
    <w:rsid w:val="009E4557"/>
    <w:rsid w:val="00A3246E"/>
    <w:rsid w:val="00B13D5A"/>
    <w:rsid w:val="00BA3949"/>
    <w:rsid w:val="00BC7ED9"/>
    <w:rsid w:val="00C427EA"/>
    <w:rsid w:val="00C778E3"/>
    <w:rsid w:val="00C960B6"/>
    <w:rsid w:val="00CA6C40"/>
    <w:rsid w:val="00CE2570"/>
    <w:rsid w:val="00D374F2"/>
    <w:rsid w:val="00DE1D76"/>
    <w:rsid w:val="00EE57F0"/>
    <w:rsid w:val="00F71981"/>
    <w:rsid w:val="00F8427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C7BA3"/>
    <w:pPr>
      <w:widowControl w:val="0"/>
      <w:spacing w:after="0" w:line="240" w:lineRule="auto"/>
      <w:ind w:left="1541"/>
      <w:outlineLvl w:val="3"/>
    </w:pPr>
    <w:rPr>
      <w:rFonts w:ascii="Times New Roman" w:eastAsia="Calibri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0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BA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C7BA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iPriority w:val="99"/>
    <w:unhideWhenUsed/>
    <w:rsid w:val="007C7B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7BA3"/>
  </w:style>
  <w:style w:type="paragraph" w:styleId="3">
    <w:name w:val="Body Text 3"/>
    <w:basedOn w:val="a"/>
    <w:link w:val="30"/>
    <w:uiPriority w:val="99"/>
    <w:semiHidden/>
    <w:unhideWhenUsed/>
    <w:rsid w:val="007C7B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7BA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7C7BA3"/>
    <w:rPr>
      <w:rFonts w:ascii="Times New Roman" w:eastAsia="Calibri" w:hAnsi="Times New Roman" w:cs="Times New Roman"/>
      <w:b/>
      <w:bCs/>
      <w:sz w:val="26"/>
      <w:szCs w:val="26"/>
      <w:lang w:val="en-US" w:eastAsia="en-US"/>
    </w:rPr>
  </w:style>
  <w:style w:type="paragraph" w:styleId="a7">
    <w:name w:val="List Paragraph"/>
    <w:basedOn w:val="a"/>
    <w:uiPriority w:val="34"/>
    <w:qFormat/>
    <w:rsid w:val="00BC7ED9"/>
    <w:pPr>
      <w:ind w:left="720"/>
      <w:contextualSpacing/>
    </w:pPr>
  </w:style>
  <w:style w:type="paragraph" w:customStyle="1" w:styleId="Default">
    <w:name w:val="Default"/>
    <w:rsid w:val="00515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06C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C7BA3"/>
    <w:pPr>
      <w:widowControl w:val="0"/>
      <w:spacing w:after="0" w:line="240" w:lineRule="auto"/>
      <w:ind w:left="1541"/>
      <w:outlineLvl w:val="3"/>
    </w:pPr>
    <w:rPr>
      <w:rFonts w:ascii="Times New Roman" w:eastAsia="Calibri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0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BA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C7BA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iPriority w:val="99"/>
    <w:unhideWhenUsed/>
    <w:rsid w:val="007C7B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7BA3"/>
  </w:style>
  <w:style w:type="paragraph" w:styleId="3">
    <w:name w:val="Body Text 3"/>
    <w:basedOn w:val="a"/>
    <w:link w:val="30"/>
    <w:uiPriority w:val="99"/>
    <w:semiHidden/>
    <w:unhideWhenUsed/>
    <w:rsid w:val="007C7B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7BA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7C7BA3"/>
    <w:rPr>
      <w:rFonts w:ascii="Times New Roman" w:eastAsia="Calibri" w:hAnsi="Times New Roman" w:cs="Times New Roman"/>
      <w:b/>
      <w:bCs/>
      <w:sz w:val="26"/>
      <w:szCs w:val="26"/>
      <w:lang w:val="en-US" w:eastAsia="en-US"/>
    </w:rPr>
  </w:style>
  <w:style w:type="paragraph" w:styleId="a7">
    <w:name w:val="List Paragraph"/>
    <w:basedOn w:val="a"/>
    <w:uiPriority w:val="34"/>
    <w:qFormat/>
    <w:rsid w:val="00BC7ED9"/>
    <w:pPr>
      <w:ind w:left="720"/>
      <w:contextualSpacing/>
    </w:pPr>
  </w:style>
  <w:style w:type="paragraph" w:customStyle="1" w:styleId="Default">
    <w:name w:val="Default"/>
    <w:rsid w:val="00515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06C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C7B2-081D-4E16-A7C1-810D024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</cp:revision>
  <dcterms:created xsi:type="dcterms:W3CDTF">2020-04-16T09:12:00Z</dcterms:created>
  <dcterms:modified xsi:type="dcterms:W3CDTF">2020-04-16T13:15:00Z</dcterms:modified>
</cp:coreProperties>
</file>