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3B" w:rsidRDefault="00D4413B" w:rsidP="00D4413B">
      <w:pPr>
        <w:pStyle w:val="FR2"/>
        <w:spacing w:before="0" w:line="360" w:lineRule="auto"/>
        <w:ind w:left="0" w:firstLine="0"/>
        <w:jc w:val="center"/>
        <w:rPr>
          <w:rFonts w:ascii="Times New Roman" w:hAnsi="Times New Roman" w:cs="Times New Roman"/>
          <w:bCs/>
          <w:sz w:val="28"/>
          <w:szCs w:val="28"/>
        </w:rPr>
      </w:pPr>
      <w:r>
        <w:rPr>
          <w:rFonts w:ascii="Times New Roman" w:hAnsi="Times New Roman" w:cs="Times New Roman"/>
          <w:bCs/>
          <w:sz w:val="28"/>
          <w:szCs w:val="28"/>
        </w:rPr>
        <w:t>Міністерство освіти і науки</w:t>
      </w:r>
      <w:r>
        <w:rPr>
          <w:rFonts w:ascii="Times New Roman" w:hAnsi="Times New Roman" w:cs="Times New Roman"/>
          <w:bCs/>
          <w:sz w:val="28"/>
          <w:szCs w:val="28"/>
          <w:lang w:val="ru-RU"/>
        </w:rPr>
        <w:t xml:space="preserve"> </w:t>
      </w:r>
      <w:r>
        <w:rPr>
          <w:rFonts w:ascii="Times New Roman" w:hAnsi="Times New Roman" w:cs="Times New Roman"/>
          <w:bCs/>
          <w:sz w:val="28"/>
          <w:szCs w:val="28"/>
        </w:rPr>
        <w:t>України</w:t>
      </w:r>
    </w:p>
    <w:p w:rsidR="00D4413B" w:rsidRDefault="00D4413B" w:rsidP="00D4413B">
      <w:pPr>
        <w:spacing w:line="360" w:lineRule="auto"/>
        <w:jc w:val="center"/>
        <w:rPr>
          <w:sz w:val="28"/>
          <w:szCs w:val="28"/>
        </w:rPr>
      </w:pPr>
      <w:r>
        <w:rPr>
          <w:sz w:val="28"/>
          <w:szCs w:val="28"/>
        </w:rPr>
        <w:t>Східноєвропейський національний університет імені Лесі Українки</w:t>
      </w:r>
    </w:p>
    <w:p w:rsidR="00D4413B" w:rsidRDefault="00D4413B" w:rsidP="00D4413B">
      <w:pPr>
        <w:jc w:val="center"/>
        <w:rPr>
          <w:sz w:val="28"/>
          <w:szCs w:val="28"/>
        </w:rPr>
      </w:pPr>
      <w:r>
        <w:rPr>
          <w:sz w:val="28"/>
          <w:szCs w:val="28"/>
        </w:rPr>
        <w:t xml:space="preserve">Кафедра </w:t>
      </w:r>
      <w:r w:rsidR="00953DEB">
        <w:rPr>
          <w:sz w:val="28"/>
          <w:szCs w:val="28"/>
        </w:rPr>
        <w:t>політології та державного</w:t>
      </w:r>
      <w:r>
        <w:rPr>
          <w:sz w:val="28"/>
          <w:szCs w:val="28"/>
        </w:rPr>
        <w:t xml:space="preserve">управління </w:t>
      </w:r>
    </w:p>
    <w:p w:rsidR="00D4413B" w:rsidRDefault="00D4413B" w:rsidP="00D4413B"/>
    <w:p w:rsidR="00D4413B" w:rsidRDefault="00D4413B" w:rsidP="00D4413B"/>
    <w:p w:rsidR="00D4413B" w:rsidRDefault="00D4413B" w:rsidP="00D4413B"/>
    <w:p w:rsidR="00D4413B" w:rsidRDefault="00D4413B" w:rsidP="00D4413B">
      <w:pPr>
        <w:pStyle w:val="a3"/>
        <w:spacing w:after="0" w:line="240" w:lineRule="auto"/>
        <w:ind w:left="3969"/>
        <w:rPr>
          <w:rFonts w:ascii="Times New Roman" w:hAnsi="Times New Roman"/>
          <w:b/>
          <w:sz w:val="28"/>
          <w:szCs w:val="28"/>
        </w:rPr>
      </w:pPr>
      <w:r>
        <w:rPr>
          <w:rFonts w:ascii="Times New Roman" w:hAnsi="Times New Roman"/>
          <w:b/>
          <w:sz w:val="28"/>
          <w:szCs w:val="28"/>
        </w:rPr>
        <w:t xml:space="preserve">          </w:t>
      </w:r>
    </w:p>
    <w:p w:rsidR="00D4413B" w:rsidRDefault="00D4413B" w:rsidP="00D4413B">
      <w:pPr>
        <w:pStyle w:val="a3"/>
        <w:spacing w:after="0" w:line="240" w:lineRule="auto"/>
        <w:ind w:left="3969"/>
        <w:rPr>
          <w:b/>
          <w:sz w:val="26"/>
        </w:rPr>
      </w:pPr>
    </w:p>
    <w:p w:rsidR="00D4413B" w:rsidRDefault="00D4413B" w:rsidP="00D4413B"/>
    <w:p w:rsidR="00D4413B" w:rsidRDefault="00D4413B" w:rsidP="00D4413B"/>
    <w:p w:rsidR="00D4413B" w:rsidRDefault="00D4413B" w:rsidP="00D4413B"/>
    <w:p w:rsidR="00D4413B" w:rsidRDefault="00D4413B" w:rsidP="00D4413B"/>
    <w:p w:rsidR="00D4413B" w:rsidRDefault="00D4413B" w:rsidP="00D4413B"/>
    <w:p w:rsidR="00D4413B" w:rsidRDefault="00D4413B" w:rsidP="00D4413B">
      <w:pPr>
        <w:spacing w:line="360" w:lineRule="auto"/>
        <w:jc w:val="center"/>
        <w:rPr>
          <w:b/>
          <w:sz w:val="28"/>
          <w:szCs w:val="28"/>
        </w:rPr>
      </w:pPr>
      <w:r>
        <w:rPr>
          <w:b/>
          <w:sz w:val="28"/>
          <w:szCs w:val="28"/>
        </w:rPr>
        <w:t>ПЕДАГОГІЧНА ПРАКТИКА</w:t>
      </w:r>
    </w:p>
    <w:p w:rsidR="00D4413B" w:rsidRDefault="00D4413B" w:rsidP="00D4413B">
      <w:pPr>
        <w:spacing w:line="360" w:lineRule="auto"/>
        <w:jc w:val="center"/>
        <w:rPr>
          <w:sz w:val="28"/>
          <w:szCs w:val="28"/>
        </w:rPr>
      </w:pPr>
      <w:r w:rsidRPr="00D4413B">
        <w:rPr>
          <w:sz w:val="28"/>
          <w:szCs w:val="28"/>
          <w:lang w:val="ru-RU"/>
        </w:rPr>
        <w:t>Робоча програма практичної підготовки (педагогічна практика) здобувачів вищої освіти третього (освітньо-наукового) рівня ступеня доктора філософії за всіма спеціальностями усіх форм навчання</w:t>
      </w:r>
    </w:p>
    <w:p w:rsidR="00D4413B" w:rsidRDefault="00D4413B" w:rsidP="00D4413B">
      <w:pPr>
        <w:spacing w:line="360" w:lineRule="auto"/>
      </w:pPr>
      <w:r>
        <w:tab/>
      </w:r>
    </w:p>
    <w:p w:rsidR="00D4413B" w:rsidRDefault="00D4413B" w:rsidP="00D4413B"/>
    <w:p w:rsidR="00D4413B" w:rsidRDefault="00D4413B" w:rsidP="00D4413B"/>
    <w:p w:rsidR="00D4413B" w:rsidRDefault="00D4413B" w:rsidP="00D4413B"/>
    <w:p w:rsidR="00D4413B" w:rsidRDefault="00D4413B" w:rsidP="00D4413B"/>
    <w:p w:rsidR="00D4413B" w:rsidRDefault="00D4413B" w:rsidP="00D4413B">
      <w:pPr>
        <w:rPr>
          <w:sz w:val="28"/>
          <w:szCs w:val="28"/>
        </w:rPr>
      </w:pPr>
    </w:p>
    <w:p w:rsidR="00D4413B" w:rsidRDefault="00D4413B" w:rsidP="00D4413B">
      <w:pPr>
        <w:rPr>
          <w:sz w:val="28"/>
          <w:szCs w:val="28"/>
        </w:rPr>
      </w:pPr>
    </w:p>
    <w:p w:rsidR="00D4413B" w:rsidRDefault="00D4413B" w:rsidP="00D4413B">
      <w:pPr>
        <w:rPr>
          <w:b/>
          <w:lang w:val="ru-RU"/>
        </w:rPr>
      </w:pPr>
    </w:p>
    <w:p w:rsidR="00D4413B" w:rsidRDefault="00D4413B" w:rsidP="00D4413B">
      <w:pPr>
        <w:rPr>
          <w:b/>
          <w:lang w:val="ru-RU"/>
        </w:rPr>
      </w:pPr>
    </w:p>
    <w:p w:rsidR="00D4413B" w:rsidRDefault="00D4413B" w:rsidP="00D4413B">
      <w:pPr>
        <w:rPr>
          <w:b/>
          <w:lang w:val="ru-RU"/>
        </w:rPr>
      </w:pPr>
    </w:p>
    <w:p w:rsidR="00D4413B" w:rsidRDefault="00D4413B" w:rsidP="00D4413B">
      <w:pP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D4413B" w:rsidRDefault="00D4413B" w:rsidP="00D4413B">
      <w:pPr>
        <w:jc w:val="center"/>
        <w:rPr>
          <w:b/>
          <w:lang w:val="ru-RU"/>
        </w:rPr>
      </w:pPr>
    </w:p>
    <w:p w:rsidR="00B12DEB" w:rsidRDefault="00B12DEB" w:rsidP="00D4413B">
      <w:pPr>
        <w:jc w:val="center"/>
        <w:rPr>
          <w:b/>
          <w:lang w:val="ru-RU"/>
        </w:rPr>
      </w:pPr>
    </w:p>
    <w:p w:rsidR="00B12DEB" w:rsidRDefault="00B12DEB" w:rsidP="00D4413B">
      <w:pPr>
        <w:jc w:val="center"/>
        <w:rPr>
          <w:b/>
          <w:lang w:val="ru-RU"/>
        </w:rPr>
      </w:pPr>
    </w:p>
    <w:p w:rsidR="00B12DEB" w:rsidRDefault="00B12DEB" w:rsidP="00D4413B">
      <w:pPr>
        <w:jc w:val="center"/>
        <w:rPr>
          <w:b/>
          <w:lang w:val="ru-RU"/>
        </w:rPr>
      </w:pPr>
    </w:p>
    <w:p w:rsidR="00B12DEB" w:rsidRDefault="00B12DEB" w:rsidP="00D4413B">
      <w:pPr>
        <w:jc w:val="center"/>
        <w:rPr>
          <w:b/>
          <w:lang w:val="ru-RU"/>
        </w:rPr>
      </w:pPr>
    </w:p>
    <w:p w:rsidR="00B12DEB" w:rsidRDefault="00B12DEB" w:rsidP="00D4413B">
      <w:pPr>
        <w:jc w:val="center"/>
        <w:rPr>
          <w:b/>
          <w:lang w:val="ru-RU"/>
        </w:rPr>
      </w:pPr>
    </w:p>
    <w:p w:rsidR="00D4413B" w:rsidRDefault="00D4413B" w:rsidP="00D4413B">
      <w:pPr>
        <w:jc w:val="center"/>
        <w:rPr>
          <w:b/>
          <w:lang w:val="ru-RU"/>
        </w:rPr>
      </w:pPr>
    </w:p>
    <w:p w:rsidR="00D4413B" w:rsidRDefault="00D4413B" w:rsidP="00D4413B">
      <w:pPr>
        <w:jc w:val="center"/>
        <w:rPr>
          <w:sz w:val="28"/>
          <w:szCs w:val="28"/>
          <w:lang w:val="ru-RU"/>
        </w:rPr>
      </w:pPr>
      <w:r>
        <w:rPr>
          <w:sz w:val="28"/>
          <w:szCs w:val="28"/>
        </w:rPr>
        <w:t>Луцьк – 2019</w:t>
      </w:r>
    </w:p>
    <w:p w:rsidR="00D4413B" w:rsidRDefault="00D4413B" w:rsidP="00D4413B">
      <w:pPr>
        <w:jc w:val="both"/>
        <w:rPr>
          <w:sz w:val="28"/>
          <w:szCs w:val="28"/>
        </w:rPr>
      </w:pPr>
    </w:p>
    <w:p w:rsidR="00D4413B" w:rsidRDefault="00D4413B" w:rsidP="00D4413B">
      <w:pPr>
        <w:jc w:val="both"/>
        <w:rPr>
          <w:sz w:val="28"/>
          <w:szCs w:val="28"/>
        </w:rPr>
      </w:pPr>
      <w:r w:rsidRPr="00D4413B">
        <w:rPr>
          <w:sz w:val="28"/>
          <w:szCs w:val="28"/>
          <w:lang w:val="ru-RU"/>
        </w:rPr>
        <w:lastRenderedPageBreak/>
        <w:t>Робоча програма практичної підготовки (педагогічна практика) здобувачів вищої освіти третього (освітньо-наукового) рівня ступеня доктора філософії за всіма спеціальностями усіх форм навчання</w:t>
      </w:r>
      <w:r>
        <w:rPr>
          <w:sz w:val="28"/>
          <w:szCs w:val="28"/>
        </w:rPr>
        <w:t xml:space="preserve">. – 2019. </w:t>
      </w:r>
    </w:p>
    <w:p w:rsidR="00D4413B" w:rsidRDefault="00D4413B" w:rsidP="00D4413B">
      <w:pPr>
        <w:jc w:val="both"/>
        <w:rPr>
          <w:sz w:val="28"/>
          <w:szCs w:val="28"/>
        </w:rPr>
      </w:pPr>
    </w:p>
    <w:p w:rsidR="00D4413B" w:rsidRDefault="00D4413B" w:rsidP="00D4413B">
      <w:pPr>
        <w:rPr>
          <w:sz w:val="28"/>
          <w:szCs w:val="28"/>
        </w:rPr>
      </w:pPr>
    </w:p>
    <w:p w:rsidR="00D4413B" w:rsidRDefault="00D4413B" w:rsidP="00D4413B">
      <w:pPr>
        <w:rPr>
          <w:sz w:val="28"/>
          <w:szCs w:val="28"/>
        </w:rPr>
      </w:pPr>
    </w:p>
    <w:p w:rsidR="00D4413B" w:rsidRDefault="008B2311" w:rsidP="00D4413B">
      <w:pPr>
        <w:rPr>
          <w:b/>
          <w:sz w:val="28"/>
          <w:szCs w:val="28"/>
        </w:rPr>
      </w:pPr>
      <w:r>
        <w:rPr>
          <w:b/>
          <w:sz w:val="28"/>
          <w:szCs w:val="28"/>
        </w:rPr>
        <w:t>Укладач</w:t>
      </w:r>
      <w:r w:rsidR="00D4413B">
        <w:rPr>
          <w:b/>
          <w:sz w:val="28"/>
          <w:szCs w:val="28"/>
        </w:rPr>
        <w:t xml:space="preserve">:                                  </w:t>
      </w:r>
    </w:p>
    <w:p w:rsidR="00D4413B" w:rsidRDefault="00D4413B" w:rsidP="00D4413B">
      <w:pPr>
        <w:rPr>
          <w:sz w:val="28"/>
          <w:szCs w:val="28"/>
        </w:rPr>
      </w:pPr>
      <w:r>
        <w:rPr>
          <w:sz w:val="28"/>
          <w:szCs w:val="28"/>
        </w:rPr>
        <w:t>Доцент кофедри політології та державного управління</w:t>
      </w:r>
    </w:p>
    <w:p w:rsidR="00D4413B" w:rsidRDefault="00D4413B" w:rsidP="00D4413B">
      <w:pPr>
        <w:rPr>
          <w:sz w:val="28"/>
          <w:szCs w:val="28"/>
        </w:rPr>
      </w:pPr>
      <w:r>
        <w:rPr>
          <w:sz w:val="28"/>
          <w:szCs w:val="28"/>
        </w:rPr>
        <w:t>Східноєвропейського національного університету</w:t>
      </w:r>
    </w:p>
    <w:p w:rsidR="00D4413B" w:rsidRDefault="00D4413B" w:rsidP="00D4413B">
      <w:pPr>
        <w:rPr>
          <w:sz w:val="28"/>
          <w:szCs w:val="28"/>
        </w:rPr>
      </w:pPr>
      <w:r>
        <w:rPr>
          <w:sz w:val="28"/>
          <w:szCs w:val="28"/>
        </w:rPr>
        <w:t xml:space="preserve">імені Лесі Українки, </w:t>
      </w:r>
    </w:p>
    <w:p w:rsidR="00D4413B" w:rsidRDefault="00D4413B" w:rsidP="00D4413B">
      <w:pPr>
        <w:rPr>
          <w:sz w:val="28"/>
          <w:szCs w:val="28"/>
        </w:rPr>
      </w:pPr>
      <w:r>
        <w:rPr>
          <w:sz w:val="28"/>
          <w:szCs w:val="28"/>
        </w:rPr>
        <w:t>к.і.н.                                                                                                   Філіпович М.Б.</w:t>
      </w:r>
    </w:p>
    <w:p w:rsidR="00D4413B" w:rsidRDefault="00D4413B" w:rsidP="00D4413B">
      <w:pPr>
        <w:rPr>
          <w:sz w:val="28"/>
          <w:szCs w:val="28"/>
        </w:rPr>
      </w:pPr>
    </w:p>
    <w:p w:rsidR="00D4413B" w:rsidRDefault="00D4413B" w:rsidP="00D4413B">
      <w:pPr>
        <w:rPr>
          <w:sz w:val="28"/>
          <w:szCs w:val="28"/>
        </w:rPr>
      </w:pPr>
    </w:p>
    <w:p w:rsidR="00D4413B" w:rsidRDefault="00D4413B" w:rsidP="00D4413B">
      <w:pPr>
        <w:rPr>
          <w:sz w:val="28"/>
          <w:szCs w:val="28"/>
        </w:rPr>
      </w:pPr>
    </w:p>
    <w:p w:rsidR="00D4413B" w:rsidRDefault="00D4413B" w:rsidP="00D4413B">
      <w:pPr>
        <w:rPr>
          <w:sz w:val="28"/>
          <w:szCs w:val="28"/>
        </w:rPr>
      </w:pPr>
      <w:r>
        <w:rPr>
          <w:b/>
          <w:sz w:val="28"/>
          <w:szCs w:val="28"/>
        </w:rPr>
        <w:t xml:space="preserve">Рецензент: </w:t>
      </w:r>
    </w:p>
    <w:p w:rsidR="00D4413B" w:rsidRDefault="00D4413B" w:rsidP="00D4413B">
      <w:pPr>
        <w:rPr>
          <w:iCs/>
          <w:sz w:val="28"/>
          <w:szCs w:val="28"/>
        </w:rPr>
      </w:pPr>
      <w:r>
        <w:rPr>
          <w:iCs/>
          <w:sz w:val="28"/>
          <w:szCs w:val="28"/>
        </w:rPr>
        <w:t>Заступник директора з навчально-виховної роботи</w:t>
      </w:r>
    </w:p>
    <w:p w:rsidR="00D4413B" w:rsidRDefault="00D4413B" w:rsidP="00D4413B">
      <w:pPr>
        <w:rPr>
          <w:iCs/>
          <w:sz w:val="28"/>
          <w:szCs w:val="28"/>
        </w:rPr>
      </w:pPr>
      <w:r>
        <w:rPr>
          <w:iCs/>
          <w:sz w:val="28"/>
          <w:szCs w:val="28"/>
        </w:rPr>
        <w:t xml:space="preserve">Луцького інституту розвитку людини Університету «Україна», </w:t>
      </w:r>
    </w:p>
    <w:p w:rsidR="00D4413B" w:rsidRDefault="00D4413B" w:rsidP="00D4413B">
      <w:pPr>
        <w:rPr>
          <w:sz w:val="28"/>
          <w:szCs w:val="28"/>
        </w:rPr>
      </w:pPr>
      <w:r>
        <w:rPr>
          <w:iCs/>
          <w:sz w:val="28"/>
          <w:szCs w:val="28"/>
        </w:rPr>
        <w:t xml:space="preserve">к.і.н., доц.                                                                            </w:t>
      </w:r>
      <w:r w:rsidR="003C55D8">
        <w:rPr>
          <w:iCs/>
          <w:sz w:val="28"/>
          <w:szCs w:val="28"/>
        </w:rPr>
        <w:t xml:space="preserve">    </w:t>
      </w:r>
      <w:r>
        <w:rPr>
          <w:iCs/>
          <w:sz w:val="28"/>
          <w:szCs w:val="28"/>
        </w:rPr>
        <w:t xml:space="preserve">          </w:t>
      </w:r>
      <w:r>
        <w:rPr>
          <w:sz w:val="28"/>
          <w:szCs w:val="28"/>
        </w:rPr>
        <w:t>Кушпетюк О.І.</w:t>
      </w:r>
    </w:p>
    <w:p w:rsidR="00D4413B" w:rsidRDefault="00D4413B" w:rsidP="00D4413B">
      <w:pPr>
        <w:rPr>
          <w:sz w:val="28"/>
          <w:szCs w:val="28"/>
        </w:rPr>
      </w:pPr>
    </w:p>
    <w:p w:rsidR="00D4413B" w:rsidRDefault="00D4413B" w:rsidP="00D4413B">
      <w:pPr>
        <w:rPr>
          <w:sz w:val="28"/>
          <w:szCs w:val="28"/>
        </w:rPr>
      </w:pPr>
    </w:p>
    <w:p w:rsidR="00D4413B" w:rsidRDefault="00D4413B" w:rsidP="00D4413B">
      <w:pPr>
        <w:rPr>
          <w:bCs/>
          <w:sz w:val="28"/>
          <w:szCs w:val="28"/>
        </w:rPr>
      </w:pPr>
      <w:r>
        <w:rPr>
          <w:b/>
          <w:sz w:val="28"/>
          <w:szCs w:val="28"/>
        </w:rPr>
        <w:t>Самостійне електронне текстове мережеве видання.</w:t>
      </w:r>
    </w:p>
    <w:p w:rsidR="00D4413B" w:rsidRDefault="00D4413B" w:rsidP="00D4413B">
      <w:pPr>
        <w:rPr>
          <w:bCs/>
          <w:sz w:val="28"/>
          <w:szCs w:val="28"/>
        </w:rPr>
      </w:pPr>
    </w:p>
    <w:p w:rsidR="00D4413B" w:rsidRDefault="00D4413B" w:rsidP="003C55D8">
      <w:pPr>
        <w:jc w:val="both"/>
        <w:rPr>
          <w:sz w:val="28"/>
          <w:szCs w:val="28"/>
        </w:rPr>
      </w:pPr>
      <w:r>
        <w:rPr>
          <w:b/>
          <w:bCs/>
          <w:sz w:val="28"/>
          <w:szCs w:val="28"/>
        </w:rPr>
        <w:t>Програма схвалена науково-методичною радою Східноєвропейського національного університету імені Лесі Українки.</w:t>
      </w:r>
    </w:p>
    <w:p w:rsidR="00D4413B" w:rsidRDefault="00D4413B" w:rsidP="00D4413B">
      <w:pPr>
        <w:rPr>
          <w:sz w:val="28"/>
          <w:szCs w:val="28"/>
        </w:rPr>
      </w:pPr>
    </w:p>
    <w:p w:rsidR="00D4413B" w:rsidRDefault="00D4413B" w:rsidP="003C55D8">
      <w:pPr>
        <w:jc w:val="both"/>
        <w:rPr>
          <w:sz w:val="28"/>
          <w:szCs w:val="28"/>
        </w:rPr>
      </w:pPr>
      <w:r>
        <w:rPr>
          <w:b/>
          <w:bCs/>
          <w:sz w:val="28"/>
          <w:szCs w:val="28"/>
        </w:rPr>
        <w:t xml:space="preserve">Програма </w:t>
      </w:r>
      <w:r>
        <w:rPr>
          <w:b/>
          <w:sz w:val="28"/>
          <w:szCs w:val="28"/>
          <w:lang w:val="ru-RU"/>
        </w:rPr>
        <w:t>схвалена науково</w:t>
      </w:r>
      <w:r>
        <w:rPr>
          <w:b/>
          <w:sz w:val="28"/>
          <w:szCs w:val="28"/>
        </w:rPr>
        <w:t xml:space="preserve">ю </w:t>
      </w:r>
      <w:r>
        <w:rPr>
          <w:b/>
          <w:sz w:val="28"/>
          <w:szCs w:val="28"/>
          <w:lang w:val="ru-RU"/>
        </w:rPr>
        <w:t>радою</w:t>
      </w:r>
      <w:r>
        <w:rPr>
          <w:sz w:val="28"/>
          <w:szCs w:val="28"/>
          <w:lang w:val="ru-RU"/>
        </w:rPr>
        <w:t xml:space="preserve"> </w:t>
      </w:r>
      <w:r>
        <w:rPr>
          <w:b/>
          <w:bCs/>
          <w:sz w:val="28"/>
          <w:szCs w:val="28"/>
        </w:rPr>
        <w:t>Східноєвропейського національного університету імені Лесі Українки.</w:t>
      </w:r>
    </w:p>
    <w:p w:rsidR="00D4413B" w:rsidRDefault="00D4413B" w:rsidP="00D4413B">
      <w:pPr>
        <w:rPr>
          <w:sz w:val="28"/>
          <w:szCs w:val="28"/>
        </w:rPr>
      </w:pPr>
    </w:p>
    <w:p w:rsidR="00D4413B" w:rsidRDefault="00D4413B" w:rsidP="00D4413B">
      <w:pPr>
        <w:rPr>
          <w:sz w:val="28"/>
          <w:szCs w:val="28"/>
        </w:rPr>
      </w:pPr>
    </w:p>
    <w:p w:rsidR="00D4413B" w:rsidRDefault="00D4413B" w:rsidP="00D4413B">
      <w:pPr>
        <w:tabs>
          <w:tab w:val="left" w:leader="underscore" w:pos="8100"/>
        </w:tabs>
        <w:ind w:firstLine="709"/>
        <w:jc w:val="center"/>
        <w:rPr>
          <w:b/>
          <w:bCs/>
          <w:sz w:val="28"/>
          <w:szCs w:val="28"/>
        </w:rPr>
      </w:pPr>
    </w:p>
    <w:p w:rsidR="00D4413B" w:rsidRDefault="00D4413B" w:rsidP="00D4413B">
      <w:pPr>
        <w:tabs>
          <w:tab w:val="left" w:leader="underscore" w:pos="8100"/>
        </w:tabs>
        <w:ind w:firstLine="709"/>
        <w:jc w:val="center"/>
        <w:rPr>
          <w:b/>
          <w:bCs/>
          <w:sz w:val="28"/>
          <w:szCs w:val="28"/>
        </w:rPr>
      </w:pPr>
    </w:p>
    <w:p w:rsidR="00D4413B" w:rsidRDefault="00D4413B" w:rsidP="00D4413B">
      <w:pPr>
        <w:tabs>
          <w:tab w:val="left" w:leader="underscore" w:pos="8100"/>
        </w:tabs>
        <w:ind w:firstLine="709"/>
        <w:jc w:val="center"/>
        <w:rPr>
          <w:b/>
          <w:bCs/>
          <w:sz w:val="28"/>
          <w:szCs w:val="28"/>
        </w:rPr>
      </w:pPr>
    </w:p>
    <w:p w:rsidR="00D4413B" w:rsidRDefault="00D4413B" w:rsidP="00D4413B">
      <w:pPr>
        <w:tabs>
          <w:tab w:val="left" w:leader="underscore" w:pos="8100"/>
        </w:tabs>
        <w:ind w:firstLine="709"/>
        <w:jc w:val="center"/>
        <w:rPr>
          <w:b/>
          <w:bCs/>
          <w:sz w:val="28"/>
          <w:szCs w:val="28"/>
        </w:rPr>
      </w:pPr>
    </w:p>
    <w:p w:rsidR="00D4413B" w:rsidRDefault="00D4413B" w:rsidP="00D4413B">
      <w:pPr>
        <w:tabs>
          <w:tab w:val="left" w:leader="underscore" w:pos="8100"/>
        </w:tabs>
        <w:ind w:firstLine="709"/>
        <w:jc w:val="center"/>
        <w:rPr>
          <w:b/>
          <w:bCs/>
          <w:sz w:val="28"/>
          <w:szCs w:val="28"/>
        </w:rPr>
      </w:pPr>
    </w:p>
    <w:p w:rsidR="00D4413B" w:rsidRDefault="00D4413B" w:rsidP="00D4413B">
      <w:pPr>
        <w:tabs>
          <w:tab w:val="left" w:leader="underscore" w:pos="8100"/>
        </w:tabs>
        <w:ind w:firstLine="709"/>
        <w:jc w:val="center"/>
        <w:rPr>
          <w:b/>
          <w:bCs/>
          <w:sz w:val="28"/>
          <w:szCs w:val="28"/>
        </w:rPr>
      </w:pPr>
    </w:p>
    <w:p w:rsidR="00D4413B" w:rsidRDefault="00D4413B" w:rsidP="00D4413B">
      <w:pPr>
        <w:tabs>
          <w:tab w:val="left" w:leader="underscore" w:pos="8100"/>
        </w:tabs>
        <w:ind w:firstLine="709"/>
        <w:jc w:val="center"/>
        <w:rPr>
          <w:b/>
          <w:bCs/>
          <w:sz w:val="28"/>
          <w:szCs w:val="28"/>
        </w:rPr>
      </w:pPr>
    </w:p>
    <w:p w:rsidR="00D4413B" w:rsidRDefault="00D4413B" w:rsidP="00D4413B">
      <w:pPr>
        <w:tabs>
          <w:tab w:val="left" w:leader="underscore" w:pos="8100"/>
        </w:tabs>
        <w:ind w:firstLine="709"/>
        <w:jc w:val="center"/>
        <w:rPr>
          <w:b/>
          <w:bCs/>
          <w:sz w:val="28"/>
          <w:szCs w:val="28"/>
        </w:rPr>
      </w:pPr>
      <w:r>
        <w:rPr>
          <w:b/>
          <w:bCs/>
          <w:sz w:val="28"/>
          <w:szCs w:val="28"/>
        </w:rPr>
        <w:br w:type="page"/>
      </w:r>
    </w:p>
    <w:p w:rsidR="00D4413B" w:rsidRDefault="00D4413B" w:rsidP="00D4413B">
      <w:pPr>
        <w:tabs>
          <w:tab w:val="left" w:leader="underscore" w:pos="8100"/>
        </w:tabs>
        <w:ind w:firstLine="709"/>
        <w:jc w:val="center"/>
        <w:rPr>
          <w:b/>
          <w:bCs/>
          <w:caps/>
          <w:sz w:val="28"/>
          <w:szCs w:val="28"/>
        </w:rPr>
      </w:pPr>
      <w:r>
        <w:rPr>
          <w:b/>
          <w:bCs/>
          <w:sz w:val="28"/>
          <w:szCs w:val="28"/>
        </w:rPr>
        <w:lastRenderedPageBreak/>
        <w:t>Вступ</w:t>
      </w:r>
    </w:p>
    <w:p w:rsidR="00D4413B" w:rsidRPr="00CE5D43" w:rsidRDefault="003C55D8" w:rsidP="00CE5D43">
      <w:pPr>
        <w:ind w:firstLine="567"/>
        <w:jc w:val="both"/>
        <w:rPr>
          <w:sz w:val="28"/>
          <w:szCs w:val="28"/>
        </w:rPr>
      </w:pPr>
      <w:r w:rsidRPr="003C55D8">
        <w:rPr>
          <w:sz w:val="28"/>
          <w:szCs w:val="28"/>
        </w:rPr>
        <w:t xml:space="preserve">Робоча програма практичної підготовки (педагогічна практика) здобувачів вищої освіти третього (освітньо-наукового) рівня ступеня доктора </w:t>
      </w:r>
      <w:r w:rsidRPr="00CE5D43">
        <w:rPr>
          <w:sz w:val="28"/>
          <w:szCs w:val="28"/>
        </w:rPr>
        <w:t xml:space="preserve">філософії </w:t>
      </w:r>
      <w:r w:rsidR="00D4413B" w:rsidRPr="00CE5D43">
        <w:rPr>
          <w:sz w:val="28"/>
          <w:szCs w:val="28"/>
        </w:rPr>
        <w:t>складена</w:t>
      </w:r>
      <w:r w:rsidR="00D4413B" w:rsidRPr="00CE5D43">
        <w:rPr>
          <w:b/>
          <w:sz w:val="28"/>
          <w:szCs w:val="28"/>
        </w:rPr>
        <w:t xml:space="preserve"> </w:t>
      </w:r>
      <w:r w:rsidR="00D4413B" w:rsidRPr="00CE5D43">
        <w:rPr>
          <w:sz w:val="28"/>
          <w:szCs w:val="28"/>
        </w:rPr>
        <w:t>відповідно до освітньо-наукових програм підготовки</w:t>
      </w:r>
      <w:r w:rsidR="00D4413B" w:rsidRPr="00CE5D43">
        <w:rPr>
          <w:b/>
          <w:sz w:val="28"/>
          <w:szCs w:val="28"/>
        </w:rPr>
        <w:t xml:space="preserve"> </w:t>
      </w:r>
      <w:r w:rsidR="00D4413B" w:rsidRPr="00CE5D43">
        <w:rPr>
          <w:sz w:val="28"/>
          <w:szCs w:val="28"/>
        </w:rPr>
        <w:t>здобувачів вищої освіти ступеня доктора філософії за усіма ліцензованими спеціальностями в СНУ імені Лесі Українки.</w:t>
      </w:r>
    </w:p>
    <w:p w:rsidR="00CE5D43" w:rsidRPr="00CE5D43" w:rsidRDefault="00CE5D43" w:rsidP="00CE5D43">
      <w:pPr>
        <w:ind w:firstLine="567"/>
        <w:jc w:val="both"/>
        <w:rPr>
          <w:sz w:val="28"/>
          <w:szCs w:val="28"/>
          <w:lang w:val="ru-RU"/>
        </w:rPr>
      </w:pPr>
      <w:r w:rsidRPr="00CE5D43">
        <w:rPr>
          <w:sz w:val="28"/>
          <w:szCs w:val="28"/>
          <w:lang w:val="ru-RU"/>
        </w:rPr>
        <w:t xml:space="preserve">Педагогічна практика (далі – ПП) є практичною складовою  підготовки здобувачів вищої освіти ступеня доктора філософії (аспірантів) усіх форм навчання в </w:t>
      </w:r>
      <w:r>
        <w:rPr>
          <w:sz w:val="28"/>
          <w:szCs w:val="28"/>
          <w:lang w:val="ru-RU"/>
        </w:rPr>
        <w:t>Східноєвропейському</w:t>
      </w:r>
      <w:r w:rsidRPr="00CE5D43">
        <w:rPr>
          <w:sz w:val="28"/>
          <w:szCs w:val="28"/>
          <w:lang w:val="ru-RU"/>
        </w:rPr>
        <w:t xml:space="preserve"> національному університеті імені </w:t>
      </w:r>
      <w:r>
        <w:rPr>
          <w:sz w:val="28"/>
          <w:szCs w:val="28"/>
          <w:lang w:val="ru-RU"/>
        </w:rPr>
        <w:t>лесі Українки</w:t>
      </w:r>
      <w:r w:rsidRPr="00CE5D43">
        <w:rPr>
          <w:sz w:val="28"/>
          <w:szCs w:val="28"/>
          <w:lang w:val="ru-RU"/>
        </w:rPr>
        <w:t xml:space="preserve">я (далі – Університеті). </w:t>
      </w:r>
    </w:p>
    <w:p w:rsidR="00CE5D43" w:rsidRPr="00CE5D43" w:rsidRDefault="00CE5D43" w:rsidP="00CE5D43">
      <w:pPr>
        <w:ind w:firstLine="567"/>
        <w:jc w:val="both"/>
        <w:rPr>
          <w:sz w:val="28"/>
          <w:szCs w:val="28"/>
          <w:lang w:val="ru-RU"/>
        </w:rPr>
      </w:pPr>
      <w:r w:rsidRPr="00CE5D43">
        <w:rPr>
          <w:sz w:val="28"/>
          <w:szCs w:val="28"/>
          <w:lang w:val="ru-RU"/>
        </w:rPr>
        <w:t>Метою проведення ПП є підвищення рівня набуття аспірантами компетентностей щодо здійснення освітнього процесу, навчання,  розвитку і професійної підготовки студентів до певного виду п</w:t>
      </w:r>
      <w:r>
        <w:rPr>
          <w:sz w:val="28"/>
          <w:szCs w:val="28"/>
          <w:lang w:val="ru-RU"/>
        </w:rPr>
        <w:t>рофесійно-</w:t>
      </w:r>
      <w:r w:rsidRPr="00CE5D43">
        <w:rPr>
          <w:sz w:val="28"/>
          <w:szCs w:val="28"/>
          <w:lang w:val="ru-RU"/>
        </w:rPr>
        <w:t xml:space="preserve">орієнтованої діяльності. </w:t>
      </w:r>
    </w:p>
    <w:p w:rsidR="00CE5D43" w:rsidRPr="00CE5D43" w:rsidRDefault="00CE5D43" w:rsidP="00CE5D43">
      <w:pPr>
        <w:ind w:firstLine="567"/>
        <w:jc w:val="both"/>
        <w:rPr>
          <w:sz w:val="28"/>
          <w:szCs w:val="28"/>
        </w:rPr>
      </w:pPr>
      <w:r w:rsidRPr="00CE5D43">
        <w:rPr>
          <w:sz w:val="28"/>
          <w:szCs w:val="28"/>
          <w:lang w:val="ru-RU"/>
        </w:rPr>
        <w:t xml:space="preserve">ПП покликана забезпечити функцію сполучної ланки між теоретичними знаннями, здобутими в процесі засвоєння освітньої складової підготовки аспірантів і практичною діяльністю щодо  впровадження здобутих знань у освітній процес. Програма ПП пов'язана з можливістю подальшої викладацької діяльності осіб, які закінчують підготовку в аспірантурі, планують свою педагогічну діяльність у  закладах вищої освіти (далі – ЗВО) та необхідністю підготовки власних науково-педагогічних працівників вищої кваліфікації для Університету. </w:t>
      </w:r>
    </w:p>
    <w:p w:rsidR="00CE5D43" w:rsidRPr="00CE5D43" w:rsidRDefault="00CE5D43" w:rsidP="00CE5D43">
      <w:pPr>
        <w:ind w:firstLine="567"/>
        <w:jc w:val="both"/>
        <w:rPr>
          <w:sz w:val="28"/>
          <w:szCs w:val="28"/>
        </w:rPr>
      </w:pPr>
      <w:r w:rsidRPr="00CE5D43">
        <w:rPr>
          <w:sz w:val="28"/>
          <w:szCs w:val="28"/>
        </w:rPr>
        <w:t>ПП – це вид педагогічної діяльності аспірантів, який передбачає  здійснення освітнього процес</w:t>
      </w:r>
      <w:r>
        <w:rPr>
          <w:sz w:val="28"/>
          <w:szCs w:val="28"/>
        </w:rPr>
        <w:t xml:space="preserve">у у ЗВО, що охоплює викладання </w:t>
      </w:r>
      <w:r w:rsidRPr="00CE5D43">
        <w:rPr>
          <w:sz w:val="28"/>
          <w:szCs w:val="28"/>
        </w:rPr>
        <w:t>навчальних дисциплін, організацію на</w:t>
      </w:r>
      <w:r>
        <w:rPr>
          <w:sz w:val="28"/>
          <w:szCs w:val="28"/>
        </w:rPr>
        <w:t xml:space="preserve">вчальної діяльності студентів, </w:t>
      </w:r>
      <w:r w:rsidRPr="00CE5D43">
        <w:rPr>
          <w:sz w:val="28"/>
          <w:szCs w:val="28"/>
        </w:rPr>
        <w:t>науково-методичну роботу з навчальн</w:t>
      </w:r>
      <w:r>
        <w:rPr>
          <w:sz w:val="28"/>
          <w:szCs w:val="28"/>
        </w:rPr>
        <w:t xml:space="preserve">ої дисципліни, набуття умінь і </w:t>
      </w:r>
      <w:r w:rsidRPr="00CE5D43">
        <w:rPr>
          <w:sz w:val="28"/>
          <w:szCs w:val="28"/>
        </w:rPr>
        <w:t xml:space="preserve">навичок практичної викладацької діяльності. </w:t>
      </w:r>
    </w:p>
    <w:p w:rsidR="00CE5D43" w:rsidRPr="00CE5D43" w:rsidRDefault="00CE5D43" w:rsidP="00CE5D43">
      <w:pPr>
        <w:ind w:firstLine="567"/>
        <w:jc w:val="center"/>
        <w:rPr>
          <w:b/>
          <w:sz w:val="28"/>
          <w:szCs w:val="28"/>
        </w:rPr>
      </w:pPr>
      <w:r w:rsidRPr="00CE5D43">
        <w:rPr>
          <w:b/>
          <w:sz w:val="28"/>
          <w:szCs w:val="28"/>
        </w:rPr>
        <w:t>1. Організаційні положення</w:t>
      </w:r>
    </w:p>
    <w:p w:rsidR="00CE5D43" w:rsidRPr="00CE5D43" w:rsidRDefault="00CE5D43" w:rsidP="00CE5D43">
      <w:pPr>
        <w:ind w:firstLine="567"/>
        <w:jc w:val="both"/>
        <w:rPr>
          <w:sz w:val="28"/>
          <w:szCs w:val="28"/>
        </w:rPr>
      </w:pPr>
      <w:r w:rsidRPr="00CE5D43">
        <w:rPr>
          <w:sz w:val="28"/>
          <w:szCs w:val="28"/>
        </w:rPr>
        <w:t xml:space="preserve">Навчальний план підготовки здобувачів вищої освіти ступеня доктора філософії та індивідуальний навчальний план роботи аспірантів за кожною з освітньо-наукових програм (спеціальностей) включає обов’язкову практичну складову «Педагогічна практика» (далі – ПП) обсягом </w:t>
      </w:r>
      <w:r>
        <w:rPr>
          <w:sz w:val="28"/>
          <w:szCs w:val="28"/>
        </w:rPr>
        <w:t>2 кредити</w:t>
      </w:r>
      <w:r w:rsidRPr="00CE5D43">
        <w:rPr>
          <w:sz w:val="28"/>
          <w:szCs w:val="28"/>
        </w:rPr>
        <w:t xml:space="preserve"> ЄКТС (</w:t>
      </w:r>
      <w:r>
        <w:rPr>
          <w:sz w:val="28"/>
          <w:szCs w:val="28"/>
        </w:rPr>
        <w:t>60</w:t>
      </w:r>
      <w:r w:rsidRPr="00CE5D43">
        <w:rPr>
          <w:sz w:val="28"/>
          <w:szCs w:val="28"/>
        </w:rPr>
        <w:t xml:space="preserve"> годин), які виконуються аспірантом протягом нормативного терміну підготовки в аспірантурі Університету. </w:t>
      </w:r>
    </w:p>
    <w:p w:rsidR="00CE5D43" w:rsidRPr="00CE5D43" w:rsidRDefault="00CE5D43" w:rsidP="00CE5D43">
      <w:pPr>
        <w:ind w:firstLine="567"/>
        <w:jc w:val="both"/>
        <w:rPr>
          <w:sz w:val="28"/>
          <w:szCs w:val="28"/>
        </w:rPr>
      </w:pPr>
      <w:r w:rsidRPr="00CE5D43">
        <w:rPr>
          <w:sz w:val="28"/>
          <w:szCs w:val="28"/>
        </w:rPr>
        <w:t xml:space="preserve">ПП передбачає виконання аспірантом навчальної (обсягом </w:t>
      </w:r>
      <w:r>
        <w:rPr>
          <w:sz w:val="28"/>
          <w:szCs w:val="28"/>
        </w:rPr>
        <w:t>20</w:t>
      </w:r>
      <w:r w:rsidRPr="00CE5D43">
        <w:rPr>
          <w:sz w:val="28"/>
          <w:szCs w:val="28"/>
        </w:rPr>
        <w:t xml:space="preserve"> годин), методичної та організаційної (обсягом </w:t>
      </w:r>
      <w:r>
        <w:rPr>
          <w:sz w:val="28"/>
          <w:szCs w:val="28"/>
        </w:rPr>
        <w:t>40</w:t>
      </w:r>
      <w:r w:rsidRPr="00CE5D43">
        <w:rPr>
          <w:sz w:val="28"/>
          <w:szCs w:val="28"/>
        </w:rPr>
        <w:t xml:space="preserve"> годин) роботи.</w:t>
      </w:r>
    </w:p>
    <w:p w:rsidR="00CE5D43" w:rsidRPr="00CE5D43" w:rsidRDefault="00CE5D43" w:rsidP="00CE5D43">
      <w:pPr>
        <w:ind w:firstLine="567"/>
        <w:jc w:val="both"/>
        <w:rPr>
          <w:sz w:val="28"/>
          <w:szCs w:val="28"/>
        </w:rPr>
      </w:pPr>
      <w:r w:rsidRPr="00CE5D43">
        <w:rPr>
          <w:sz w:val="28"/>
          <w:szCs w:val="28"/>
        </w:rPr>
        <w:t xml:space="preserve">Конкретний зміст та період виконання аспірантом ПП визначається на засіданні кафедри за поданням наукового керівника аспіранта з урахуванням стажу і здобутого аспірантом досвіду роботи в ЗВО, напрямом його наукового дослідження та завданнями й цілями розвитку кафедри Університету. </w:t>
      </w:r>
    </w:p>
    <w:p w:rsidR="00CE5D43" w:rsidRPr="00CE5D43" w:rsidRDefault="00CE5D43" w:rsidP="00CE5D43">
      <w:pPr>
        <w:ind w:firstLine="567"/>
        <w:jc w:val="both"/>
        <w:rPr>
          <w:sz w:val="28"/>
          <w:szCs w:val="28"/>
        </w:rPr>
      </w:pPr>
      <w:r>
        <w:rPr>
          <w:sz w:val="28"/>
          <w:szCs w:val="28"/>
        </w:rPr>
        <w:t xml:space="preserve">Зміст </w:t>
      </w:r>
      <w:r w:rsidRPr="00CE5D43">
        <w:rPr>
          <w:sz w:val="28"/>
          <w:szCs w:val="28"/>
        </w:rPr>
        <w:t xml:space="preserve">виконання ПП кожного окремого аспіранта визначається керівником в індивідуальному плані ПП (де вказуються тема, мета, перелік завдань (робіт) на ПП, навчальна дисципліна, в межах якої будуть реалізовані окреслені завдання (роботи) </w:t>
      </w:r>
      <w:r w:rsidRPr="007F4338">
        <w:rPr>
          <w:sz w:val="28"/>
          <w:szCs w:val="28"/>
        </w:rPr>
        <w:t xml:space="preserve">ПП тощо (додаток А))  на третьому навчальному </w:t>
      </w:r>
      <w:r w:rsidRPr="007F4338">
        <w:rPr>
          <w:sz w:val="28"/>
          <w:szCs w:val="28"/>
        </w:rPr>
        <w:lastRenderedPageBreak/>
        <w:t>семестрі, який затверджується на засіданні кафедри</w:t>
      </w:r>
      <w:r w:rsidRPr="00CE5D43">
        <w:rPr>
          <w:sz w:val="28"/>
          <w:szCs w:val="28"/>
        </w:rPr>
        <w:t xml:space="preserve"> щонайменше за п’ять днів до початку</w:t>
      </w:r>
      <w:r>
        <w:rPr>
          <w:sz w:val="28"/>
          <w:szCs w:val="28"/>
        </w:rPr>
        <w:t xml:space="preserve"> семестру (навчальних занять)</w:t>
      </w:r>
      <w:r w:rsidRPr="00CE5D43">
        <w:rPr>
          <w:sz w:val="28"/>
          <w:szCs w:val="28"/>
        </w:rPr>
        <w:t>.</w:t>
      </w:r>
    </w:p>
    <w:p w:rsidR="00CE5D43" w:rsidRPr="00CE5D43" w:rsidRDefault="00CE5D43" w:rsidP="00CE5D43">
      <w:pPr>
        <w:ind w:firstLine="567"/>
        <w:jc w:val="both"/>
        <w:rPr>
          <w:sz w:val="28"/>
          <w:szCs w:val="28"/>
        </w:rPr>
      </w:pPr>
      <w:r w:rsidRPr="00CE5D43">
        <w:rPr>
          <w:sz w:val="28"/>
          <w:szCs w:val="28"/>
          <w:lang w:val="ru-RU"/>
        </w:rPr>
        <w:t>ПП проводиться паралельно з вивченням аспірантами дисциплін</w:t>
      </w:r>
      <w:r w:rsidRPr="00CE5D43">
        <w:rPr>
          <w:sz w:val="28"/>
          <w:szCs w:val="28"/>
        </w:rPr>
        <w:t xml:space="preserve"> </w:t>
      </w:r>
      <w:r w:rsidRPr="00CE5D43">
        <w:rPr>
          <w:sz w:val="28"/>
          <w:szCs w:val="28"/>
          <w:lang w:val="ru-RU"/>
        </w:rPr>
        <w:t xml:space="preserve">навчального плану (якщо це передбачено навчальним планом) і виконанням науково-дослідної роботи. </w:t>
      </w:r>
    </w:p>
    <w:p w:rsidR="00CE5D43" w:rsidRPr="00CE5D43" w:rsidRDefault="00CE5D43" w:rsidP="00CE5D43">
      <w:pPr>
        <w:ind w:firstLine="567"/>
        <w:jc w:val="both"/>
        <w:rPr>
          <w:sz w:val="28"/>
          <w:szCs w:val="28"/>
        </w:rPr>
      </w:pPr>
      <w:r w:rsidRPr="00CE5D43">
        <w:rPr>
          <w:sz w:val="28"/>
          <w:szCs w:val="28"/>
        </w:rPr>
        <w:t xml:space="preserve">Розклад та період виконання ПП не має співпадати з навчальними аудиторними заняттями, які передбачені розкладом та навчальним планом підготовки здобувачів вищої освіти ступеня доктора філософії за відповідною освітньо-науковою програмою. </w:t>
      </w:r>
    </w:p>
    <w:p w:rsidR="00CE5D43" w:rsidRPr="00CE5D43" w:rsidRDefault="00CE5D43" w:rsidP="00CE5D43">
      <w:pPr>
        <w:ind w:firstLine="567"/>
        <w:jc w:val="both"/>
        <w:rPr>
          <w:sz w:val="28"/>
          <w:szCs w:val="28"/>
        </w:rPr>
      </w:pPr>
      <w:r w:rsidRPr="00CE5D43">
        <w:rPr>
          <w:sz w:val="28"/>
          <w:szCs w:val="28"/>
          <w:lang w:val="ru-RU"/>
        </w:rPr>
        <w:t xml:space="preserve">Загальне керівництво та контроль за проходження аспірантом ПП покладається на завідувача кафедри, за якою закріплений аспірант на час підготовки в аспірантурі Університету. </w:t>
      </w:r>
    </w:p>
    <w:p w:rsidR="00CE5D43" w:rsidRDefault="00CE5D43" w:rsidP="00CE5D43">
      <w:pPr>
        <w:ind w:firstLine="567"/>
        <w:jc w:val="both"/>
        <w:rPr>
          <w:sz w:val="28"/>
          <w:szCs w:val="28"/>
        </w:rPr>
      </w:pPr>
      <w:r w:rsidRPr="00CE5D43">
        <w:rPr>
          <w:sz w:val="28"/>
          <w:szCs w:val="28"/>
        </w:rPr>
        <w:t xml:space="preserve">Безпосереднє керівництво та контроль за виконанням плану ПП  аспіранта здійснюється науковим керівником аспіранта, який: </w:t>
      </w:r>
    </w:p>
    <w:p w:rsidR="00CE5D43" w:rsidRPr="00CE5D43" w:rsidRDefault="00CE5D43" w:rsidP="00CE5D43">
      <w:pPr>
        <w:ind w:firstLine="567"/>
        <w:jc w:val="both"/>
        <w:rPr>
          <w:sz w:val="28"/>
          <w:szCs w:val="28"/>
        </w:rPr>
      </w:pPr>
      <w:r>
        <w:rPr>
          <w:sz w:val="28"/>
          <w:szCs w:val="28"/>
        </w:rPr>
        <w:t>-</w:t>
      </w:r>
      <w:r w:rsidRPr="00CE5D43">
        <w:rPr>
          <w:sz w:val="28"/>
          <w:szCs w:val="28"/>
        </w:rPr>
        <w:t xml:space="preserve"> забезпечує чітку організацію, планування та облік результатів практики (у індивідуальному плані ПП, звіті про проходження практики, протоколі кафедри та індивідуальному навчальному плані аспіранта зазначаються період проведення занять, назва навчальної дисципліни, академічна група слухачів, вид занять тощо); </w:t>
      </w:r>
    </w:p>
    <w:p w:rsidR="00CE5D43" w:rsidRPr="00CE5D43" w:rsidRDefault="00CE5D43" w:rsidP="00CE5D43">
      <w:pPr>
        <w:ind w:firstLine="567"/>
        <w:jc w:val="both"/>
        <w:rPr>
          <w:sz w:val="28"/>
          <w:szCs w:val="28"/>
          <w:lang w:val="ru-RU"/>
        </w:rPr>
      </w:pPr>
      <w:r w:rsidRPr="00CE5D43">
        <w:rPr>
          <w:sz w:val="28"/>
          <w:szCs w:val="28"/>
        </w:rPr>
        <w:t xml:space="preserve"> </w:t>
      </w:r>
      <w:r w:rsidR="00301746">
        <w:rPr>
          <w:sz w:val="28"/>
          <w:szCs w:val="28"/>
          <w:lang w:val="ru-RU"/>
        </w:rPr>
        <w:t>-</w:t>
      </w:r>
      <w:r w:rsidRPr="00CE5D43">
        <w:rPr>
          <w:sz w:val="28"/>
          <w:szCs w:val="28"/>
          <w:lang w:val="ru-RU"/>
        </w:rPr>
        <w:t xml:space="preserve"> надає методичну допомогу в плануванні та організації навчально-викладацької діяльності аспіранта; </w:t>
      </w:r>
    </w:p>
    <w:p w:rsidR="00CE5D43" w:rsidRPr="00CE5D43" w:rsidRDefault="00CE5D43" w:rsidP="00CE5D43">
      <w:pPr>
        <w:ind w:firstLine="567"/>
        <w:jc w:val="both"/>
        <w:rPr>
          <w:sz w:val="28"/>
          <w:szCs w:val="28"/>
          <w:lang w:val="ru-RU"/>
        </w:rPr>
      </w:pPr>
      <w:r w:rsidRPr="00CE5D43">
        <w:rPr>
          <w:sz w:val="28"/>
          <w:szCs w:val="28"/>
          <w:lang w:val="ru-RU"/>
        </w:rPr>
        <w:t xml:space="preserve"> </w:t>
      </w:r>
      <w:r w:rsidR="00301746">
        <w:rPr>
          <w:sz w:val="28"/>
          <w:szCs w:val="28"/>
          <w:lang w:val="ru-RU"/>
        </w:rPr>
        <w:t>-</w:t>
      </w:r>
      <w:r w:rsidRPr="00CE5D43">
        <w:rPr>
          <w:sz w:val="28"/>
          <w:szCs w:val="28"/>
          <w:lang w:val="ru-RU"/>
        </w:rPr>
        <w:t xml:space="preserve"> контролює роботу аспіранта під час виконання ПП, відвідування занять та інші види його роботи зі студентами, вживає заходів щодо ліквідації недоліків в організації ПП. </w:t>
      </w:r>
    </w:p>
    <w:p w:rsidR="00CE5D43" w:rsidRPr="00CE5D43" w:rsidRDefault="00CE5D43" w:rsidP="00CE5D43">
      <w:pPr>
        <w:ind w:firstLine="567"/>
        <w:jc w:val="both"/>
        <w:rPr>
          <w:sz w:val="28"/>
          <w:szCs w:val="28"/>
          <w:lang w:val="ru-RU"/>
        </w:rPr>
      </w:pPr>
      <w:r w:rsidRPr="00CE5D43">
        <w:rPr>
          <w:sz w:val="28"/>
          <w:szCs w:val="28"/>
          <w:lang w:val="ru-RU"/>
        </w:rPr>
        <w:t xml:space="preserve">У процесі проходження ПП аспірант отримує консультації від наукового керівника і бере участь в освітньому процесі під його керівництвом. </w:t>
      </w:r>
    </w:p>
    <w:p w:rsidR="00CE5D43" w:rsidRPr="007F4338" w:rsidRDefault="00CE5D43" w:rsidP="00CE5D43">
      <w:pPr>
        <w:ind w:firstLine="567"/>
        <w:jc w:val="both"/>
        <w:rPr>
          <w:sz w:val="28"/>
          <w:szCs w:val="28"/>
          <w:lang w:val="ru-RU"/>
        </w:rPr>
      </w:pPr>
      <w:r w:rsidRPr="00CE5D43">
        <w:rPr>
          <w:sz w:val="28"/>
          <w:szCs w:val="28"/>
          <w:lang w:val="ru-RU"/>
        </w:rPr>
        <w:t xml:space="preserve">У процесі </w:t>
      </w:r>
      <w:r w:rsidRPr="007F4338">
        <w:rPr>
          <w:sz w:val="28"/>
          <w:szCs w:val="28"/>
          <w:lang w:val="ru-RU"/>
        </w:rPr>
        <w:t xml:space="preserve">проходження ПП має право отримати консультацію провідних науково-педагогічних працівників кафедри з питань методології та методики викладання у вищій освіті. </w:t>
      </w:r>
    </w:p>
    <w:p w:rsidR="00CE5D43" w:rsidRPr="00CE5D43" w:rsidRDefault="00CE5D43" w:rsidP="00CE5D43">
      <w:pPr>
        <w:ind w:firstLine="567"/>
        <w:jc w:val="both"/>
        <w:rPr>
          <w:sz w:val="28"/>
          <w:szCs w:val="28"/>
        </w:rPr>
      </w:pPr>
      <w:r w:rsidRPr="007F4338">
        <w:rPr>
          <w:sz w:val="28"/>
          <w:szCs w:val="28"/>
          <w:lang w:val="ru-RU"/>
        </w:rPr>
        <w:t>За підсумками проходження ПП аспірант готує звіт про проходження ПП (додаток Б). У звіті аспіранта про проходження ПП мають бути відображені терміни і порядок</w:t>
      </w:r>
      <w:r w:rsidRPr="00CE5D43">
        <w:rPr>
          <w:sz w:val="28"/>
          <w:szCs w:val="28"/>
          <w:lang w:val="ru-RU"/>
        </w:rPr>
        <w:t xml:space="preserve"> проходження практики, ступінь виконання запланованих завдань на ПП з перерахуванням документації, яка використовувалася під час проходження ПП тощо. Додатками до звіту про проходження ПП можуть бути навчально-методичні розробки, які виконані аспірантом у ході ПП, роботи студентів тощо (див. п. 3. «Зміст педагогічної практики здобувачів вищої освіти ступеня доктора філософії»). </w:t>
      </w:r>
    </w:p>
    <w:p w:rsidR="00CE5D43" w:rsidRPr="00CE5D43" w:rsidRDefault="00CE5D43" w:rsidP="00CE5D43">
      <w:pPr>
        <w:ind w:firstLine="567"/>
        <w:jc w:val="both"/>
        <w:rPr>
          <w:sz w:val="28"/>
          <w:szCs w:val="28"/>
          <w:lang w:val="ru-RU"/>
        </w:rPr>
      </w:pPr>
      <w:r w:rsidRPr="00CE5D43">
        <w:rPr>
          <w:sz w:val="28"/>
          <w:szCs w:val="28"/>
          <w:lang w:val="ru-RU"/>
        </w:rPr>
        <w:t xml:space="preserve">Аспірант подає підготовлений звіт про проходження ПП на рецензування керівнику практики у п’ятиденний термін після завершення навчальних занять, проведення яких передбачено індивідуальним планом ПП. Керівник практики заносить свої оцінки, зауваження і пропозиції щодо виконання аспірантом у ході ПП завдань (робіт). </w:t>
      </w:r>
    </w:p>
    <w:p w:rsidR="00CE5D43" w:rsidRPr="00CE5D43" w:rsidRDefault="00CE5D43" w:rsidP="00CE5D43">
      <w:pPr>
        <w:ind w:firstLine="567"/>
        <w:jc w:val="both"/>
        <w:rPr>
          <w:sz w:val="28"/>
          <w:szCs w:val="28"/>
          <w:lang w:val="ru-RU"/>
        </w:rPr>
      </w:pPr>
      <w:r w:rsidRPr="00CE5D43">
        <w:rPr>
          <w:sz w:val="28"/>
          <w:szCs w:val="28"/>
          <w:lang w:val="ru-RU"/>
        </w:rPr>
        <w:t xml:space="preserve">Наприкінці семестру результати проведення аспірантом ПП обговорюються, оцінюються та затверджуються на засіданні відповідної кафедри. </w:t>
      </w:r>
    </w:p>
    <w:p w:rsidR="00CE5D43" w:rsidRPr="00CE5D43" w:rsidRDefault="00CE5D43" w:rsidP="00CE5D43">
      <w:pPr>
        <w:ind w:firstLine="567"/>
        <w:jc w:val="both"/>
        <w:rPr>
          <w:sz w:val="28"/>
          <w:szCs w:val="28"/>
        </w:rPr>
      </w:pPr>
      <w:r w:rsidRPr="00CE5D43">
        <w:rPr>
          <w:sz w:val="28"/>
          <w:szCs w:val="28"/>
          <w:lang w:val="ru-RU"/>
        </w:rPr>
        <w:lastRenderedPageBreak/>
        <w:t>Оцінювання результатів ПП аспіранта ґрунтуються на таких</w:t>
      </w:r>
      <w:r w:rsidRPr="00CE5D43">
        <w:rPr>
          <w:sz w:val="28"/>
          <w:szCs w:val="28"/>
        </w:rPr>
        <w:t xml:space="preserve"> </w:t>
      </w:r>
      <w:r w:rsidRPr="00CE5D43">
        <w:rPr>
          <w:sz w:val="28"/>
          <w:szCs w:val="28"/>
          <w:lang w:val="ru-RU"/>
        </w:rPr>
        <w:t xml:space="preserve">критеріях: активність аспіранта у ході виконання ПП, якість звіту та іншої звітної документації аспіранта, відгук керівника ПП. </w:t>
      </w:r>
    </w:p>
    <w:p w:rsidR="00CE5D43" w:rsidRPr="00CE5D43" w:rsidRDefault="00CE5D43" w:rsidP="00CE5D43">
      <w:pPr>
        <w:ind w:firstLine="567"/>
        <w:jc w:val="both"/>
        <w:rPr>
          <w:sz w:val="28"/>
          <w:szCs w:val="28"/>
        </w:rPr>
      </w:pPr>
      <w:r w:rsidRPr="00CE5D43">
        <w:rPr>
          <w:sz w:val="28"/>
          <w:szCs w:val="28"/>
        </w:rPr>
        <w:t xml:space="preserve">Після проведення ПП та затвердження її результатів на кафедрі аспірант має заповнити блок «Проведення педагогічної практики» свого індивідуального плану роботи на семестр (півріччя), у якому мала місце ПП, а також надати витяг із протоколу відповідного засідання кафедри про результати обговорення та оцінювання проведеної аспірантом ПП до відділу аспірантури </w:t>
      </w:r>
      <w:r w:rsidR="00E33A9C">
        <w:rPr>
          <w:sz w:val="28"/>
          <w:szCs w:val="28"/>
        </w:rPr>
        <w:t>та</w:t>
      </w:r>
      <w:r w:rsidRPr="00CE5D43">
        <w:rPr>
          <w:sz w:val="28"/>
          <w:szCs w:val="28"/>
        </w:rPr>
        <w:t xml:space="preserve"> докторантури. </w:t>
      </w:r>
    </w:p>
    <w:p w:rsidR="00CE5D43" w:rsidRPr="00CE5D43" w:rsidRDefault="00CE5D43" w:rsidP="00CE5D43">
      <w:pPr>
        <w:ind w:firstLine="567"/>
        <w:jc w:val="both"/>
        <w:rPr>
          <w:sz w:val="28"/>
          <w:szCs w:val="28"/>
        </w:rPr>
      </w:pPr>
      <w:r w:rsidRPr="00CE5D43">
        <w:rPr>
          <w:sz w:val="28"/>
          <w:szCs w:val="28"/>
        </w:rPr>
        <w:t xml:space="preserve">У процесі проходження ПП аспіранти перебувають на робочих місцях у структурних підрозділах (кафедрах) Університету і виконують частину обов'язків викладачів кафедри, дотримуються правил внутрішнього розпорядку Університету і техніки безпеки, знайомляться з посадовими інструкціями викладачів, логікою побудови навчального процесу та його забезпеченням, виконують покладені на них обов’язки та завдання, набувають навичок самостійної організації та здійснення навчального процесу, вивчають кодекс доброчесності. </w:t>
      </w:r>
    </w:p>
    <w:p w:rsidR="00CE5D43" w:rsidRPr="00CE5D43" w:rsidRDefault="00CE5D43" w:rsidP="00CE5D43">
      <w:pPr>
        <w:ind w:firstLine="567"/>
        <w:jc w:val="both"/>
        <w:rPr>
          <w:sz w:val="28"/>
          <w:szCs w:val="28"/>
          <w:lang w:val="ru-RU"/>
        </w:rPr>
      </w:pPr>
      <w:r w:rsidRPr="00CE5D43">
        <w:rPr>
          <w:sz w:val="28"/>
          <w:szCs w:val="28"/>
          <w:lang w:val="ru-RU"/>
        </w:rPr>
        <w:t xml:space="preserve">У кожному конкретному випадку програма ПП може змінюватися і доповнюватися залежно від характеру завдань і робіт, які виконує аспірант. </w:t>
      </w:r>
    </w:p>
    <w:p w:rsidR="00CE5D43" w:rsidRPr="00CE5D43" w:rsidRDefault="00CE5D43" w:rsidP="00CE5D43">
      <w:pPr>
        <w:ind w:firstLine="567"/>
        <w:jc w:val="both"/>
        <w:rPr>
          <w:sz w:val="28"/>
          <w:szCs w:val="28"/>
          <w:lang w:val="ru-RU"/>
        </w:rPr>
      </w:pPr>
      <w:r w:rsidRPr="00CE5D43">
        <w:rPr>
          <w:sz w:val="28"/>
          <w:szCs w:val="28"/>
          <w:lang w:val="ru-RU"/>
        </w:rPr>
        <w:t xml:space="preserve">ПП вважається завершеною за умови виконання аспірантом всіх вимог цієї Програми та затвердженого кафедрою індивідуального плану ПП. </w:t>
      </w:r>
    </w:p>
    <w:p w:rsidR="00CE5D43" w:rsidRPr="00CE5D43" w:rsidRDefault="00CE5D43" w:rsidP="00CE5D43">
      <w:pPr>
        <w:ind w:firstLine="567"/>
        <w:jc w:val="both"/>
        <w:rPr>
          <w:sz w:val="28"/>
          <w:szCs w:val="28"/>
          <w:lang w:val="ru-RU"/>
        </w:rPr>
      </w:pPr>
      <w:r w:rsidRPr="00CE5D43">
        <w:rPr>
          <w:sz w:val="28"/>
          <w:szCs w:val="28"/>
          <w:lang w:val="ru-RU"/>
        </w:rPr>
        <w:t xml:space="preserve">Для проведення ПП необхідне таке матеріально-технічне забезпечення: аудиторії університету для проведення практичних (лабораторних, семінарських) занять, індивідуальної роботи зі студентами, позааудиторних заходів, аудиторія для проведення загальних методичних нарад керівника практики і аспіранта тощо. </w:t>
      </w:r>
    </w:p>
    <w:p w:rsidR="00CE5D43" w:rsidRPr="00CE5D43" w:rsidRDefault="00CE5D43" w:rsidP="00CE5D43">
      <w:pPr>
        <w:ind w:firstLine="567"/>
        <w:jc w:val="both"/>
        <w:rPr>
          <w:sz w:val="28"/>
          <w:szCs w:val="28"/>
          <w:lang w:val="ru-RU"/>
        </w:rPr>
      </w:pPr>
    </w:p>
    <w:p w:rsidR="00CE5D43" w:rsidRPr="00E33A9C" w:rsidRDefault="00CE5D43" w:rsidP="00E33A9C">
      <w:pPr>
        <w:ind w:firstLine="567"/>
        <w:jc w:val="center"/>
        <w:rPr>
          <w:b/>
          <w:sz w:val="28"/>
          <w:szCs w:val="28"/>
          <w:lang w:val="ru-RU"/>
        </w:rPr>
      </w:pPr>
      <w:r w:rsidRPr="00E33A9C">
        <w:rPr>
          <w:b/>
          <w:sz w:val="28"/>
          <w:szCs w:val="28"/>
          <w:lang w:val="ru-RU"/>
        </w:rPr>
        <w:t>2. Мета, завдання та форми проведення педагогічної  практики здобувачів вищої освіти ступеня доктора філософії</w:t>
      </w:r>
      <w:r w:rsidRPr="00E33A9C">
        <w:rPr>
          <w:b/>
          <w:sz w:val="28"/>
          <w:szCs w:val="28"/>
        </w:rPr>
        <w:t>.</w:t>
      </w:r>
    </w:p>
    <w:p w:rsidR="00CE5D43" w:rsidRPr="00CE5D43" w:rsidRDefault="00CE5D43" w:rsidP="00CE5D43">
      <w:pPr>
        <w:ind w:firstLine="567"/>
        <w:jc w:val="both"/>
        <w:rPr>
          <w:sz w:val="28"/>
          <w:szCs w:val="28"/>
          <w:lang w:val="ru-RU"/>
        </w:rPr>
      </w:pPr>
      <w:r w:rsidRPr="00CE5D43">
        <w:rPr>
          <w:sz w:val="28"/>
          <w:szCs w:val="28"/>
          <w:lang w:val="ru-RU"/>
        </w:rPr>
        <w:t xml:space="preserve">Метою проведення ПП здобувачів вищої освіти ступеня доктора філософії є набуття ними навичок практичної педагогічної (навчальної та науково-методичної) діяльності у закладі вищої освіти, а також поглиблення теоретичних знань та практичних навичок зі спеціальності, набутих під час підготовки за освітньо-науковою програмою. </w:t>
      </w:r>
    </w:p>
    <w:p w:rsidR="00CE5D43" w:rsidRPr="00CE5D43" w:rsidRDefault="00CE5D43" w:rsidP="00CE5D43">
      <w:pPr>
        <w:ind w:firstLine="567"/>
        <w:jc w:val="both"/>
        <w:rPr>
          <w:sz w:val="28"/>
          <w:szCs w:val="28"/>
          <w:lang w:val="ru-RU"/>
        </w:rPr>
      </w:pPr>
      <w:r w:rsidRPr="00CE5D43">
        <w:rPr>
          <w:sz w:val="28"/>
          <w:szCs w:val="28"/>
          <w:lang w:val="ru-RU"/>
        </w:rPr>
        <w:t xml:space="preserve">Завданням ПП аспірантів є формування у аспірантів загальної компетентності щодо здійснення освітнього процесу, навчання, розвитку і професійної підготовки студентів до певного виду професійно-орієнтованої діяльності. </w:t>
      </w:r>
    </w:p>
    <w:p w:rsidR="00CE5D43" w:rsidRPr="00CE5D43" w:rsidRDefault="00CE5D43" w:rsidP="00CE5D43">
      <w:pPr>
        <w:ind w:firstLine="567"/>
        <w:jc w:val="both"/>
        <w:rPr>
          <w:sz w:val="28"/>
          <w:szCs w:val="28"/>
        </w:rPr>
      </w:pPr>
      <w:r w:rsidRPr="00CE5D43">
        <w:rPr>
          <w:sz w:val="28"/>
          <w:szCs w:val="28"/>
          <w:lang w:val="ru-RU"/>
        </w:rPr>
        <w:t xml:space="preserve">Програма ПП передбачає вивчення аспірантами основ навчальної, наукової та методичної роботи у ЗВО, оволодіння практичними навичками проведення окремих видів навчальних занять, набуття досвіду педагогічної діяльності в умовах сучасного ЗВО. </w:t>
      </w:r>
    </w:p>
    <w:p w:rsidR="00CE5D43" w:rsidRPr="00CE5D43" w:rsidRDefault="00CE5D43" w:rsidP="00CE5D43">
      <w:pPr>
        <w:ind w:firstLine="567"/>
        <w:jc w:val="both"/>
        <w:rPr>
          <w:sz w:val="28"/>
          <w:szCs w:val="28"/>
          <w:lang w:val="ru-RU"/>
        </w:rPr>
      </w:pPr>
      <w:r w:rsidRPr="00CE5D43">
        <w:rPr>
          <w:sz w:val="28"/>
          <w:szCs w:val="28"/>
          <w:lang w:val="ru-RU"/>
        </w:rPr>
        <w:t xml:space="preserve">ПП аспірантів може проходити в таких формах: </w:t>
      </w:r>
    </w:p>
    <w:p w:rsidR="00CE5D43" w:rsidRPr="00CE5D43" w:rsidRDefault="00CE5D43" w:rsidP="00CE5D43">
      <w:pPr>
        <w:ind w:firstLine="567"/>
        <w:jc w:val="both"/>
        <w:rPr>
          <w:sz w:val="28"/>
          <w:szCs w:val="28"/>
          <w:lang w:val="ru-RU"/>
        </w:rPr>
      </w:pPr>
      <w:r w:rsidRPr="00CE5D43">
        <w:rPr>
          <w:sz w:val="28"/>
          <w:szCs w:val="28"/>
          <w:lang w:val="ru-RU"/>
        </w:rPr>
        <w:t xml:space="preserve"> • проведення практичних (лабораторних, семінарських) занять згідно затвердженого індивідуального плану ПП аспіранта; </w:t>
      </w:r>
    </w:p>
    <w:p w:rsidR="00CE5D43" w:rsidRPr="00CE5D43" w:rsidRDefault="00CE5D43" w:rsidP="00CE5D43">
      <w:pPr>
        <w:ind w:firstLine="567"/>
        <w:jc w:val="both"/>
        <w:rPr>
          <w:sz w:val="28"/>
          <w:szCs w:val="28"/>
          <w:lang w:val="ru-RU"/>
        </w:rPr>
      </w:pPr>
      <w:r w:rsidRPr="00CE5D43">
        <w:rPr>
          <w:sz w:val="28"/>
          <w:szCs w:val="28"/>
          <w:lang w:val="ru-RU"/>
        </w:rPr>
        <w:lastRenderedPageBreak/>
        <w:t xml:space="preserve"> • участь у розробленні різних видів навчально-методичного забезпечення навчальної дисципліни; </w:t>
      </w:r>
    </w:p>
    <w:p w:rsidR="00CE5D43" w:rsidRPr="00CE5D43" w:rsidRDefault="00CE5D43" w:rsidP="00CE5D43">
      <w:pPr>
        <w:ind w:firstLine="567"/>
        <w:jc w:val="both"/>
        <w:rPr>
          <w:sz w:val="28"/>
          <w:szCs w:val="28"/>
          <w:lang w:val="ru-RU"/>
        </w:rPr>
      </w:pPr>
      <w:r w:rsidRPr="00CE5D43">
        <w:rPr>
          <w:sz w:val="28"/>
          <w:szCs w:val="28"/>
          <w:lang w:val="ru-RU"/>
        </w:rPr>
        <w:t xml:space="preserve"> • підготовка ділових ігор, кейсів і матеріалів для практичних (лабораторних) робіт, складання контрольних завдань і тестів за завданням керівника; </w:t>
      </w:r>
    </w:p>
    <w:p w:rsidR="00CE5D43" w:rsidRPr="00CE5D43" w:rsidRDefault="00CE5D43" w:rsidP="00CE5D43">
      <w:pPr>
        <w:ind w:firstLine="567"/>
        <w:jc w:val="both"/>
        <w:rPr>
          <w:sz w:val="28"/>
          <w:szCs w:val="28"/>
          <w:lang w:val="ru-RU"/>
        </w:rPr>
      </w:pPr>
      <w:r w:rsidRPr="00CE5D43">
        <w:rPr>
          <w:sz w:val="28"/>
          <w:szCs w:val="28"/>
          <w:lang w:val="ru-RU"/>
        </w:rPr>
        <w:t xml:space="preserve"> • перевірка курсових і контрольних робіт, рефератів, звітів із практик студентів; </w:t>
      </w:r>
    </w:p>
    <w:p w:rsidR="00CE5D43" w:rsidRPr="00CE5D43" w:rsidRDefault="00CE5D43" w:rsidP="00CE5D43">
      <w:pPr>
        <w:ind w:firstLine="567"/>
        <w:jc w:val="both"/>
        <w:rPr>
          <w:sz w:val="28"/>
          <w:szCs w:val="28"/>
          <w:lang w:val="ru-RU"/>
        </w:rPr>
      </w:pPr>
      <w:r w:rsidRPr="00CE5D43">
        <w:rPr>
          <w:sz w:val="28"/>
          <w:szCs w:val="28"/>
          <w:lang w:val="ru-RU"/>
        </w:rPr>
        <w:t xml:space="preserve"> • відвідування занять провідних викладачів фахових дисциплін, майстер-класів експертів і фахівців у галузі наукового дослідження аспіранта; </w:t>
      </w:r>
    </w:p>
    <w:p w:rsidR="00E33A9C" w:rsidRDefault="00CE5D43" w:rsidP="00CE5D43">
      <w:pPr>
        <w:ind w:firstLine="567"/>
        <w:jc w:val="both"/>
        <w:rPr>
          <w:sz w:val="28"/>
          <w:szCs w:val="28"/>
          <w:lang w:val="ru-RU"/>
        </w:rPr>
      </w:pPr>
      <w:r w:rsidRPr="00CE5D43">
        <w:rPr>
          <w:sz w:val="28"/>
          <w:szCs w:val="28"/>
          <w:lang w:val="ru-RU"/>
        </w:rPr>
        <w:t xml:space="preserve"> • керівництво науково-дослідною роботою студентів; </w:t>
      </w:r>
    </w:p>
    <w:p w:rsidR="00CE5D43" w:rsidRPr="00CE5D43" w:rsidRDefault="00E33A9C" w:rsidP="00CE5D43">
      <w:pPr>
        <w:ind w:firstLine="567"/>
        <w:jc w:val="both"/>
        <w:rPr>
          <w:sz w:val="28"/>
          <w:szCs w:val="28"/>
          <w:lang w:val="ru-RU"/>
        </w:rPr>
      </w:pPr>
      <w:r>
        <w:rPr>
          <w:sz w:val="28"/>
          <w:szCs w:val="28"/>
          <w:lang w:val="ru-RU"/>
        </w:rPr>
        <w:t xml:space="preserve"> •</w:t>
      </w:r>
      <w:r w:rsidR="00CE5D43" w:rsidRPr="00CE5D43">
        <w:rPr>
          <w:sz w:val="28"/>
          <w:szCs w:val="28"/>
          <w:lang w:val="ru-RU"/>
        </w:rPr>
        <w:t xml:space="preserve"> проведення консультацій зі студентами, проведення практики, інших видів аудиторного та поза аудиторного навчального навантаження, визначених у індивідуальному плані ПП. </w:t>
      </w:r>
    </w:p>
    <w:p w:rsidR="00CE5D43" w:rsidRPr="00CE5D43" w:rsidRDefault="00CE5D43" w:rsidP="00CE5D43">
      <w:pPr>
        <w:ind w:firstLine="567"/>
        <w:jc w:val="both"/>
        <w:rPr>
          <w:sz w:val="28"/>
          <w:szCs w:val="28"/>
          <w:lang w:val="ru-RU"/>
        </w:rPr>
      </w:pPr>
      <w:r w:rsidRPr="00CE5D43">
        <w:rPr>
          <w:sz w:val="28"/>
          <w:szCs w:val="28"/>
          <w:lang w:val="ru-RU"/>
        </w:rPr>
        <w:t xml:space="preserve">Формування компетентностей щодо професійного виконання педагогічної діяльності відбувається поетапно у процесі ПП, що визначає її зміст, обсяг та спрямованість. </w:t>
      </w:r>
    </w:p>
    <w:p w:rsidR="00CE5D43" w:rsidRPr="00CE5D43" w:rsidRDefault="00CE5D43" w:rsidP="00CE5D43">
      <w:pPr>
        <w:ind w:firstLine="567"/>
        <w:jc w:val="both"/>
        <w:rPr>
          <w:sz w:val="28"/>
          <w:szCs w:val="28"/>
          <w:lang w:val="ru-RU"/>
        </w:rPr>
      </w:pPr>
      <w:r w:rsidRPr="00CE5D43">
        <w:rPr>
          <w:sz w:val="28"/>
          <w:szCs w:val="28"/>
          <w:lang w:val="ru-RU"/>
        </w:rPr>
        <w:t xml:space="preserve">Систематизовані дані, отримані до початку ПП і в процесі її проходження, мають дозволити аспіранту підготувати за результатами ПП щонайменше один із видів методичного забезпечення навчальної дисципліни (або його завершений змістовний елемент). </w:t>
      </w:r>
    </w:p>
    <w:p w:rsidR="00E33A9C" w:rsidRDefault="00E33A9C" w:rsidP="00CE5D43">
      <w:pPr>
        <w:ind w:firstLine="567"/>
        <w:jc w:val="both"/>
        <w:rPr>
          <w:sz w:val="28"/>
          <w:szCs w:val="28"/>
          <w:lang w:val="ru-RU"/>
        </w:rPr>
      </w:pPr>
    </w:p>
    <w:p w:rsidR="00CE5D43" w:rsidRPr="001D5863" w:rsidRDefault="00CE5D43" w:rsidP="001D5863">
      <w:pPr>
        <w:ind w:firstLine="567"/>
        <w:jc w:val="center"/>
        <w:rPr>
          <w:b/>
          <w:sz w:val="28"/>
          <w:szCs w:val="28"/>
          <w:lang w:val="ru-RU"/>
        </w:rPr>
      </w:pPr>
      <w:r w:rsidRPr="001D5863">
        <w:rPr>
          <w:b/>
          <w:sz w:val="28"/>
          <w:szCs w:val="28"/>
          <w:lang w:val="ru-RU"/>
        </w:rPr>
        <w:t>3. Зміст педагогічної практики здобувачів вищої освіти ступеня доктора філософії</w:t>
      </w:r>
    </w:p>
    <w:p w:rsidR="00CE5D43" w:rsidRPr="00CE5D43" w:rsidRDefault="00CE5D43" w:rsidP="00CE5D43">
      <w:pPr>
        <w:ind w:firstLine="567"/>
        <w:jc w:val="both"/>
        <w:rPr>
          <w:sz w:val="28"/>
          <w:szCs w:val="28"/>
        </w:rPr>
      </w:pPr>
      <w:r w:rsidRPr="00CE5D43">
        <w:rPr>
          <w:sz w:val="28"/>
          <w:szCs w:val="28"/>
          <w:lang w:val="ru-RU"/>
        </w:rPr>
        <w:t xml:space="preserve">ПП складається з трьох етапів: підготовчого, основного та звітного. Для кожного етапу керівником практики мають бути сформовані конкретні завдання (вносяться до індивідуального плану ПП </w:t>
      </w:r>
      <w:r w:rsidRPr="007F4338">
        <w:rPr>
          <w:sz w:val="28"/>
          <w:szCs w:val="28"/>
          <w:lang w:val="ru-RU"/>
        </w:rPr>
        <w:t>аспіранта (див додаток А)).</w:t>
      </w:r>
      <w:r w:rsidRPr="00CE5D43">
        <w:rPr>
          <w:sz w:val="28"/>
          <w:szCs w:val="28"/>
          <w:lang w:val="ru-RU"/>
        </w:rPr>
        <w:t xml:space="preserve"> </w:t>
      </w:r>
    </w:p>
    <w:p w:rsidR="00CE5D43" w:rsidRPr="00CE5D43" w:rsidRDefault="00CE5D43" w:rsidP="00CE5D43">
      <w:pPr>
        <w:ind w:firstLine="567"/>
        <w:jc w:val="both"/>
        <w:rPr>
          <w:sz w:val="28"/>
          <w:szCs w:val="28"/>
          <w:lang w:val="ru-RU"/>
        </w:rPr>
      </w:pPr>
      <w:r w:rsidRPr="00CE5D43">
        <w:rPr>
          <w:sz w:val="28"/>
          <w:szCs w:val="28"/>
          <w:lang w:val="ru-RU"/>
        </w:rPr>
        <w:t xml:space="preserve">На першому (підготовчому) етапі передбачається знайомство з місцем проходження практики, організаційні збори, інструктаж, у тому числі інструктаж із техніки безпеки. </w:t>
      </w:r>
    </w:p>
    <w:p w:rsidR="00CE5D43" w:rsidRPr="00CE5D43" w:rsidRDefault="00CE5D43" w:rsidP="00CE5D43">
      <w:pPr>
        <w:ind w:firstLine="567"/>
        <w:jc w:val="both"/>
        <w:rPr>
          <w:sz w:val="28"/>
          <w:szCs w:val="28"/>
          <w:lang w:val="ru-RU"/>
        </w:rPr>
      </w:pPr>
      <w:r w:rsidRPr="00CE5D43">
        <w:rPr>
          <w:sz w:val="28"/>
          <w:szCs w:val="28"/>
          <w:lang w:val="ru-RU"/>
        </w:rPr>
        <w:t xml:space="preserve">На підготовчому етапі ПП має місце: </w:t>
      </w:r>
    </w:p>
    <w:p w:rsidR="00CE5D43" w:rsidRPr="00CE5D43" w:rsidRDefault="00CE5D43" w:rsidP="00CE5D43">
      <w:pPr>
        <w:ind w:firstLine="567"/>
        <w:jc w:val="both"/>
        <w:rPr>
          <w:sz w:val="28"/>
          <w:szCs w:val="28"/>
          <w:lang w:val="ru-RU"/>
        </w:rPr>
      </w:pPr>
      <w:r w:rsidRPr="00CE5D43">
        <w:rPr>
          <w:sz w:val="28"/>
          <w:szCs w:val="28"/>
          <w:lang w:val="ru-RU"/>
        </w:rPr>
        <w:t xml:space="preserve"> • спільна робота аспіранта-практиканта з керівником та іншими членами професорсько-викладацького складу випускової кафедри щодо вирішення поточних навчально-методичних питань; </w:t>
      </w:r>
    </w:p>
    <w:p w:rsidR="00CE5D43" w:rsidRPr="00CE5D43" w:rsidRDefault="00CE5D43" w:rsidP="00CE5D43">
      <w:pPr>
        <w:ind w:firstLine="567"/>
        <w:jc w:val="both"/>
        <w:rPr>
          <w:sz w:val="28"/>
          <w:szCs w:val="28"/>
          <w:lang w:val="ru-RU"/>
        </w:rPr>
      </w:pPr>
      <w:r w:rsidRPr="00CE5D43">
        <w:rPr>
          <w:sz w:val="28"/>
          <w:szCs w:val="28"/>
          <w:lang w:val="ru-RU"/>
        </w:rPr>
        <w:t xml:space="preserve"> • ознайомлення з матеріально-технічною базою кафедри і наявним методичним забезпеченням навчального процесу; </w:t>
      </w:r>
    </w:p>
    <w:p w:rsidR="00CE5D43" w:rsidRPr="00CE5D43" w:rsidRDefault="00CE5D43" w:rsidP="00CE5D43">
      <w:pPr>
        <w:ind w:firstLine="567"/>
        <w:jc w:val="both"/>
        <w:rPr>
          <w:sz w:val="28"/>
          <w:szCs w:val="28"/>
          <w:lang w:val="ru-RU"/>
        </w:rPr>
      </w:pPr>
      <w:r w:rsidRPr="00CE5D43">
        <w:rPr>
          <w:sz w:val="28"/>
          <w:szCs w:val="28"/>
          <w:lang w:val="ru-RU"/>
        </w:rPr>
        <w:t xml:space="preserve"> • ознайомлення з організацією планування та обліку навчальної, наукової та методичної роботи на кафедрі, нормативними документами освітнього процесу; </w:t>
      </w:r>
    </w:p>
    <w:p w:rsidR="00CE5D43" w:rsidRPr="00CE5D43" w:rsidRDefault="00CE5D43" w:rsidP="00CE5D43">
      <w:pPr>
        <w:ind w:firstLine="567"/>
        <w:jc w:val="both"/>
        <w:rPr>
          <w:sz w:val="28"/>
          <w:szCs w:val="28"/>
        </w:rPr>
      </w:pPr>
      <w:r w:rsidRPr="00CE5D43">
        <w:rPr>
          <w:sz w:val="28"/>
          <w:szCs w:val="28"/>
          <w:lang w:val="ru-RU"/>
        </w:rPr>
        <w:t xml:space="preserve"> • знайомство з інноваційними освітніми технологіями і їхнє впровадження в навчальний процес. </w:t>
      </w:r>
    </w:p>
    <w:p w:rsidR="00CE5D43" w:rsidRPr="00CE5D43" w:rsidRDefault="00CE5D43" w:rsidP="00CE5D43">
      <w:pPr>
        <w:ind w:firstLine="567"/>
        <w:jc w:val="both"/>
        <w:rPr>
          <w:sz w:val="28"/>
          <w:szCs w:val="28"/>
          <w:lang w:val="ru-RU"/>
        </w:rPr>
      </w:pPr>
      <w:r w:rsidRPr="00CE5D43">
        <w:rPr>
          <w:sz w:val="28"/>
          <w:szCs w:val="28"/>
          <w:lang w:val="ru-RU"/>
        </w:rPr>
        <w:t xml:space="preserve">На цьому етапі також здійснюється вивчення наявного та розроблення нового (удосконаленого) навчально-методичного забезпечення (робочої </w:t>
      </w:r>
      <w:r w:rsidRPr="00CE5D43">
        <w:rPr>
          <w:sz w:val="28"/>
          <w:szCs w:val="28"/>
          <w:lang w:val="ru-RU"/>
        </w:rPr>
        <w:lastRenderedPageBreak/>
        <w:t xml:space="preserve">програми, завдань для практичних занять, кейсів, тестів і т.д.). Із цією метою передбачено: </w:t>
      </w:r>
    </w:p>
    <w:p w:rsidR="00CE5D43" w:rsidRPr="00CE5D43" w:rsidRDefault="00CE5D43" w:rsidP="00CE5D43">
      <w:pPr>
        <w:ind w:firstLine="567"/>
        <w:jc w:val="both"/>
        <w:rPr>
          <w:sz w:val="28"/>
          <w:szCs w:val="28"/>
          <w:lang w:val="ru-RU"/>
        </w:rPr>
      </w:pPr>
      <w:r w:rsidRPr="00CE5D43">
        <w:rPr>
          <w:sz w:val="28"/>
          <w:szCs w:val="28"/>
          <w:lang w:val="ru-RU"/>
        </w:rPr>
        <w:t xml:space="preserve"> • консультування аспіранта керівником практики щодо визначення тематики і виду навчально-методичної розробки; </w:t>
      </w:r>
    </w:p>
    <w:p w:rsidR="00CE5D43" w:rsidRPr="00CE5D43" w:rsidRDefault="00CE5D43" w:rsidP="00CE5D43">
      <w:pPr>
        <w:ind w:firstLine="567"/>
        <w:jc w:val="both"/>
        <w:rPr>
          <w:sz w:val="28"/>
          <w:szCs w:val="28"/>
          <w:lang w:val="ru-RU"/>
        </w:rPr>
      </w:pPr>
      <w:r w:rsidRPr="00CE5D43">
        <w:rPr>
          <w:sz w:val="28"/>
          <w:szCs w:val="28"/>
          <w:lang w:val="ru-RU"/>
        </w:rPr>
        <w:t xml:space="preserve"> • пошук і первинне оброблення матеріалів (підручників і навчальних посібників, монографій і наукових статей, спеціалізованих журналів, інтернет-ресурсів тощо); </w:t>
      </w:r>
    </w:p>
    <w:p w:rsidR="00CE5D43" w:rsidRPr="00CE5D43" w:rsidRDefault="00CE5D43" w:rsidP="00CE5D43">
      <w:pPr>
        <w:ind w:firstLine="567"/>
        <w:jc w:val="both"/>
        <w:rPr>
          <w:sz w:val="28"/>
          <w:szCs w:val="28"/>
          <w:lang w:val="ru-RU"/>
        </w:rPr>
      </w:pPr>
      <w:r w:rsidRPr="00CE5D43">
        <w:rPr>
          <w:sz w:val="28"/>
          <w:szCs w:val="28"/>
          <w:lang w:val="ru-RU"/>
        </w:rPr>
        <w:t xml:space="preserve"> • пошук додаткового матеріалу і підготовка проєкту навчально-методичної розробки; </w:t>
      </w:r>
    </w:p>
    <w:p w:rsidR="00CE5D43" w:rsidRPr="00CE5D43" w:rsidRDefault="00CE5D43" w:rsidP="00CE5D43">
      <w:pPr>
        <w:ind w:firstLine="567"/>
        <w:jc w:val="both"/>
        <w:rPr>
          <w:sz w:val="28"/>
          <w:szCs w:val="28"/>
          <w:lang w:val="ru-RU"/>
        </w:rPr>
      </w:pPr>
      <w:r w:rsidRPr="00CE5D43">
        <w:rPr>
          <w:sz w:val="28"/>
          <w:szCs w:val="28"/>
          <w:lang w:val="ru-RU"/>
        </w:rPr>
        <w:t xml:space="preserve"> • перевірка проєкту навчально-методичної розробки керівником практики; </w:t>
      </w:r>
    </w:p>
    <w:p w:rsidR="00CE5D43" w:rsidRPr="00CE5D43" w:rsidRDefault="00CE5D43" w:rsidP="00CE5D43">
      <w:pPr>
        <w:ind w:firstLine="567"/>
        <w:jc w:val="both"/>
        <w:rPr>
          <w:sz w:val="28"/>
          <w:szCs w:val="28"/>
          <w:lang w:val="ru-RU"/>
        </w:rPr>
      </w:pPr>
      <w:r w:rsidRPr="00CE5D43">
        <w:rPr>
          <w:sz w:val="28"/>
          <w:szCs w:val="28"/>
          <w:lang w:val="ru-RU"/>
        </w:rPr>
        <w:t xml:space="preserve"> • підготовка навчально-методичної розробки та її здача керівнику практики. </w:t>
      </w:r>
    </w:p>
    <w:p w:rsidR="00050A6A" w:rsidRDefault="00CE5D43" w:rsidP="00CE5D43">
      <w:pPr>
        <w:ind w:firstLine="567"/>
        <w:jc w:val="both"/>
        <w:rPr>
          <w:sz w:val="28"/>
          <w:szCs w:val="28"/>
          <w:lang w:val="ru-RU"/>
        </w:rPr>
      </w:pPr>
      <w:r w:rsidRPr="00CE5D43">
        <w:rPr>
          <w:sz w:val="28"/>
          <w:szCs w:val="28"/>
          <w:lang w:val="ru-RU"/>
        </w:rPr>
        <w:t xml:space="preserve">Основний етап ПП – її проходження на випусковій кафедрі – здійснення безпосередньої педагогічної діяльності (самостійне проведення практичних, лабораторних або семінарських занять, курсового проєктування та ін.). На цьому етапі передбачається апробація навчально-методичних розробок аспіранта у навчальному процесі у формі проведення навчальних аудиторних, або поза-аудиторних занять зі студентам з використанням навчально-методичної розробки аспіранта-практиканта. </w:t>
      </w:r>
    </w:p>
    <w:p w:rsidR="00CE5D43" w:rsidRPr="00CE5D43" w:rsidRDefault="00CE5D43" w:rsidP="00CE5D43">
      <w:pPr>
        <w:ind w:firstLine="567"/>
        <w:jc w:val="both"/>
        <w:rPr>
          <w:sz w:val="28"/>
          <w:szCs w:val="28"/>
          <w:lang w:val="ru-RU"/>
        </w:rPr>
      </w:pPr>
      <w:r w:rsidRPr="00CE5D43">
        <w:rPr>
          <w:sz w:val="28"/>
          <w:szCs w:val="28"/>
          <w:lang w:val="ru-RU"/>
        </w:rPr>
        <w:t xml:space="preserve">Рекомендований календарний план проходження ПП аспіранта наведено у таблиці. </w:t>
      </w:r>
    </w:p>
    <w:p w:rsidR="00AC313A" w:rsidRPr="00AC313A" w:rsidRDefault="00CE5D43" w:rsidP="00050A6A">
      <w:pPr>
        <w:ind w:firstLine="567"/>
        <w:jc w:val="center"/>
        <w:rPr>
          <w:sz w:val="28"/>
          <w:szCs w:val="28"/>
          <w:lang w:val="ru-RU"/>
        </w:rPr>
      </w:pPr>
      <w:r w:rsidRPr="00050A6A">
        <w:rPr>
          <w:i/>
          <w:sz w:val="28"/>
          <w:szCs w:val="28"/>
          <w:lang w:val="ru-RU"/>
        </w:rPr>
        <w:t>Таблиця</w:t>
      </w:r>
      <w:r w:rsidR="008B2311">
        <w:rPr>
          <w:i/>
          <w:sz w:val="28"/>
          <w:szCs w:val="28"/>
          <w:lang w:val="ru-RU"/>
        </w:rPr>
        <w:t>:</w:t>
      </w:r>
      <w:r w:rsidRPr="00050A6A">
        <w:rPr>
          <w:i/>
          <w:sz w:val="28"/>
          <w:szCs w:val="28"/>
          <w:lang w:val="ru-RU"/>
        </w:rPr>
        <w:t xml:space="preserve"> Рекомендований план проходження ПП здобувачів ступеня вищої освіти доктора філософії</w:t>
      </w:r>
      <w:r w:rsidRPr="00050A6A">
        <w:rPr>
          <w:i/>
          <w:sz w:val="28"/>
          <w:szCs w:val="28"/>
          <w:lang w:val="ru-RU"/>
        </w:rPr>
        <w:cr/>
      </w:r>
    </w:p>
    <w:tbl>
      <w:tblPr>
        <w:tblStyle w:val="a4"/>
        <w:tblW w:w="0" w:type="auto"/>
        <w:tblLook w:val="04A0" w:firstRow="1" w:lastRow="0" w:firstColumn="1" w:lastColumn="0" w:noHBand="0" w:noVBand="1"/>
      </w:tblPr>
      <w:tblGrid>
        <w:gridCol w:w="959"/>
        <w:gridCol w:w="5421"/>
        <w:gridCol w:w="797"/>
        <w:gridCol w:w="798"/>
        <w:gridCol w:w="798"/>
        <w:gridCol w:w="798"/>
      </w:tblGrid>
      <w:tr w:rsidR="00AC313A" w:rsidTr="00AC313A">
        <w:tc>
          <w:tcPr>
            <w:tcW w:w="959" w:type="dxa"/>
            <w:vMerge w:val="restart"/>
          </w:tcPr>
          <w:p w:rsidR="00AC313A" w:rsidRPr="00AC313A" w:rsidRDefault="00AC313A" w:rsidP="00050A6A">
            <w:pPr>
              <w:jc w:val="center"/>
              <w:rPr>
                <w:b/>
                <w:sz w:val="28"/>
                <w:szCs w:val="28"/>
                <w:lang w:val="ru-RU"/>
              </w:rPr>
            </w:pPr>
            <w:r w:rsidRPr="00AC313A">
              <w:rPr>
                <w:b/>
                <w:sz w:val="28"/>
                <w:szCs w:val="28"/>
                <w:lang w:val="ru-RU"/>
              </w:rPr>
              <w:t>№</w:t>
            </w:r>
          </w:p>
        </w:tc>
        <w:tc>
          <w:tcPr>
            <w:tcW w:w="5421" w:type="dxa"/>
            <w:vMerge w:val="restart"/>
          </w:tcPr>
          <w:p w:rsidR="00AC313A" w:rsidRPr="00AC313A" w:rsidRDefault="00AC313A" w:rsidP="00050A6A">
            <w:pPr>
              <w:jc w:val="center"/>
              <w:rPr>
                <w:b/>
                <w:sz w:val="28"/>
                <w:szCs w:val="28"/>
                <w:lang w:val="ru-RU"/>
              </w:rPr>
            </w:pPr>
            <w:r w:rsidRPr="00AC313A">
              <w:rPr>
                <w:b/>
                <w:sz w:val="28"/>
                <w:szCs w:val="28"/>
                <w:lang w:val="ru-RU"/>
              </w:rPr>
              <w:t>Зміст роботи</w:t>
            </w:r>
          </w:p>
        </w:tc>
        <w:tc>
          <w:tcPr>
            <w:tcW w:w="3191" w:type="dxa"/>
            <w:gridSpan w:val="4"/>
          </w:tcPr>
          <w:p w:rsidR="00AC313A" w:rsidRPr="00AC313A" w:rsidRDefault="00AC313A" w:rsidP="00050A6A">
            <w:pPr>
              <w:jc w:val="center"/>
              <w:rPr>
                <w:b/>
                <w:sz w:val="28"/>
                <w:szCs w:val="28"/>
                <w:lang w:val="ru-RU"/>
              </w:rPr>
            </w:pPr>
            <w:r w:rsidRPr="00AC313A">
              <w:rPr>
                <w:b/>
                <w:sz w:val="28"/>
                <w:szCs w:val="28"/>
                <w:lang w:val="ru-RU"/>
              </w:rPr>
              <w:t>Тиждень</w:t>
            </w:r>
          </w:p>
        </w:tc>
      </w:tr>
      <w:tr w:rsidR="00AC313A" w:rsidTr="00CF317C">
        <w:tc>
          <w:tcPr>
            <w:tcW w:w="959" w:type="dxa"/>
            <w:vMerge/>
          </w:tcPr>
          <w:p w:rsidR="00AC313A" w:rsidRDefault="00AC313A" w:rsidP="00050A6A">
            <w:pPr>
              <w:jc w:val="center"/>
              <w:rPr>
                <w:sz w:val="28"/>
                <w:szCs w:val="28"/>
                <w:lang w:val="ru-RU"/>
              </w:rPr>
            </w:pPr>
          </w:p>
        </w:tc>
        <w:tc>
          <w:tcPr>
            <w:tcW w:w="5421" w:type="dxa"/>
            <w:vMerge/>
          </w:tcPr>
          <w:p w:rsidR="00AC313A" w:rsidRDefault="00AC313A" w:rsidP="00050A6A">
            <w:pPr>
              <w:jc w:val="center"/>
              <w:rPr>
                <w:sz w:val="28"/>
                <w:szCs w:val="28"/>
                <w:lang w:val="ru-RU"/>
              </w:rPr>
            </w:pPr>
          </w:p>
        </w:tc>
        <w:tc>
          <w:tcPr>
            <w:tcW w:w="797" w:type="dxa"/>
          </w:tcPr>
          <w:p w:rsidR="00AC313A" w:rsidRPr="00AC313A" w:rsidRDefault="00AC313A" w:rsidP="00050A6A">
            <w:pPr>
              <w:jc w:val="center"/>
              <w:rPr>
                <w:b/>
                <w:sz w:val="28"/>
                <w:szCs w:val="28"/>
                <w:lang w:val="ru-RU"/>
              </w:rPr>
            </w:pPr>
            <w:r>
              <w:rPr>
                <w:b/>
                <w:sz w:val="28"/>
                <w:szCs w:val="28"/>
                <w:lang w:val="ru-RU"/>
              </w:rPr>
              <w:t>1</w:t>
            </w:r>
          </w:p>
        </w:tc>
        <w:tc>
          <w:tcPr>
            <w:tcW w:w="798" w:type="dxa"/>
          </w:tcPr>
          <w:p w:rsidR="00AC313A" w:rsidRPr="00AC313A" w:rsidRDefault="00AC313A" w:rsidP="00050A6A">
            <w:pPr>
              <w:jc w:val="center"/>
              <w:rPr>
                <w:b/>
                <w:sz w:val="28"/>
                <w:szCs w:val="28"/>
                <w:lang w:val="ru-RU"/>
              </w:rPr>
            </w:pPr>
            <w:r>
              <w:rPr>
                <w:b/>
                <w:sz w:val="28"/>
                <w:szCs w:val="28"/>
                <w:lang w:val="ru-RU"/>
              </w:rPr>
              <w:t>2</w:t>
            </w:r>
          </w:p>
        </w:tc>
        <w:tc>
          <w:tcPr>
            <w:tcW w:w="798" w:type="dxa"/>
          </w:tcPr>
          <w:p w:rsidR="00AC313A" w:rsidRPr="00AC313A" w:rsidRDefault="00AC313A" w:rsidP="00050A6A">
            <w:pPr>
              <w:jc w:val="center"/>
              <w:rPr>
                <w:b/>
                <w:sz w:val="28"/>
                <w:szCs w:val="28"/>
                <w:lang w:val="ru-RU"/>
              </w:rPr>
            </w:pPr>
            <w:r>
              <w:rPr>
                <w:b/>
                <w:sz w:val="28"/>
                <w:szCs w:val="28"/>
                <w:lang w:val="ru-RU"/>
              </w:rPr>
              <w:t>3</w:t>
            </w:r>
          </w:p>
        </w:tc>
        <w:tc>
          <w:tcPr>
            <w:tcW w:w="798" w:type="dxa"/>
          </w:tcPr>
          <w:p w:rsidR="00AC313A" w:rsidRPr="00AC313A" w:rsidRDefault="00AC313A" w:rsidP="00050A6A">
            <w:pPr>
              <w:jc w:val="center"/>
              <w:rPr>
                <w:b/>
                <w:sz w:val="28"/>
                <w:szCs w:val="28"/>
                <w:lang w:val="ru-RU"/>
              </w:rPr>
            </w:pPr>
            <w:r>
              <w:rPr>
                <w:b/>
                <w:sz w:val="28"/>
                <w:szCs w:val="28"/>
                <w:lang w:val="ru-RU"/>
              </w:rPr>
              <w:t>4-17</w:t>
            </w:r>
          </w:p>
        </w:tc>
      </w:tr>
      <w:tr w:rsidR="00AC313A" w:rsidTr="00EF622B">
        <w:tc>
          <w:tcPr>
            <w:tcW w:w="959" w:type="dxa"/>
          </w:tcPr>
          <w:p w:rsidR="00AC313A" w:rsidRDefault="00AC313A" w:rsidP="00050A6A">
            <w:pPr>
              <w:jc w:val="center"/>
              <w:rPr>
                <w:sz w:val="28"/>
                <w:szCs w:val="28"/>
                <w:lang w:val="ru-RU"/>
              </w:rPr>
            </w:pPr>
            <w:r>
              <w:rPr>
                <w:sz w:val="28"/>
                <w:szCs w:val="28"/>
                <w:lang w:val="ru-RU"/>
              </w:rPr>
              <w:t>1</w:t>
            </w:r>
          </w:p>
        </w:tc>
        <w:tc>
          <w:tcPr>
            <w:tcW w:w="5421" w:type="dxa"/>
          </w:tcPr>
          <w:p w:rsidR="00AC313A" w:rsidRDefault="00AC313A" w:rsidP="00050A6A">
            <w:pPr>
              <w:jc w:val="center"/>
              <w:rPr>
                <w:sz w:val="28"/>
                <w:szCs w:val="28"/>
                <w:lang w:val="ru-RU"/>
              </w:rPr>
            </w:pPr>
            <w:r>
              <w:rPr>
                <w:sz w:val="28"/>
                <w:szCs w:val="28"/>
                <w:lang w:val="ru-RU"/>
              </w:rPr>
              <w:t>2</w:t>
            </w:r>
          </w:p>
        </w:tc>
        <w:tc>
          <w:tcPr>
            <w:tcW w:w="797" w:type="dxa"/>
          </w:tcPr>
          <w:p w:rsidR="00AC313A" w:rsidRDefault="00AC313A" w:rsidP="00050A6A">
            <w:pPr>
              <w:jc w:val="center"/>
              <w:rPr>
                <w:sz w:val="28"/>
                <w:szCs w:val="28"/>
                <w:lang w:val="ru-RU"/>
              </w:rPr>
            </w:pPr>
            <w:r>
              <w:rPr>
                <w:sz w:val="28"/>
                <w:szCs w:val="28"/>
                <w:lang w:val="ru-RU"/>
              </w:rPr>
              <w:t>3</w:t>
            </w:r>
          </w:p>
        </w:tc>
        <w:tc>
          <w:tcPr>
            <w:tcW w:w="798" w:type="dxa"/>
          </w:tcPr>
          <w:p w:rsidR="00AC313A" w:rsidRDefault="00AC313A" w:rsidP="00050A6A">
            <w:pPr>
              <w:jc w:val="center"/>
              <w:rPr>
                <w:sz w:val="28"/>
                <w:szCs w:val="28"/>
                <w:lang w:val="ru-RU"/>
              </w:rPr>
            </w:pPr>
            <w:r>
              <w:rPr>
                <w:sz w:val="28"/>
                <w:szCs w:val="28"/>
                <w:lang w:val="ru-RU"/>
              </w:rPr>
              <w:t>4</w:t>
            </w:r>
          </w:p>
        </w:tc>
        <w:tc>
          <w:tcPr>
            <w:tcW w:w="798" w:type="dxa"/>
          </w:tcPr>
          <w:p w:rsidR="00AC313A" w:rsidRDefault="00AC313A" w:rsidP="00050A6A">
            <w:pPr>
              <w:jc w:val="center"/>
              <w:rPr>
                <w:sz w:val="28"/>
                <w:szCs w:val="28"/>
                <w:lang w:val="ru-RU"/>
              </w:rPr>
            </w:pPr>
            <w:r>
              <w:rPr>
                <w:sz w:val="28"/>
                <w:szCs w:val="28"/>
                <w:lang w:val="ru-RU"/>
              </w:rPr>
              <w:t>5</w:t>
            </w:r>
          </w:p>
        </w:tc>
        <w:tc>
          <w:tcPr>
            <w:tcW w:w="798" w:type="dxa"/>
          </w:tcPr>
          <w:p w:rsidR="00AC313A" w:rsidRDefault="00AC313A" w:rsidP="00050A6A">
            <w:pPr>
              <w:jc w:val="center"/>
              <w:rPr>
                <w:sz w:val="28"/>
                <w:szCs w:val="28"/>
                <w:lang w:val="ru-RU"/>
              </w:rPr>
            </w:pPr>
            <w:r>
              <w:rPr>
                <w:sz w:val="28"/>
                <w:szCs w:val="28"/>
                <w:lang w:val="ru-RU"/>
              </w:rPr>
              <w:t>6</w:t>
            </w:r>
          </w:p>
        </w:tc>
      </w:tr>
      <w:tr w:rsidR="00AC313A" w:rsidTr="00EF622B">
        <w:tc>
          <w:tcPr>
            <w:tcW w:w="959" w:type="dxa"/>
          </w:tcPr>
          <w:p w:rsidR="00AC313A" w:rsidRDefault="00AC313A" w:rsidP="00050A6A">
            <w:pPr>
              <w:jc w:val="center"/>
              <w:rPr>
                <w:sz w:val="28"/>
                <w:szCs w:val="28"/>
                <w:lang w:val="ru-RU"/>
              </w:rPr>
            </w:pPr>
            <w:r>
              <w:rPr>
                <w:sz w:val="28"/>
                <w:szCs w:val="28"/>
                <w:lang w:val="ru-RU"/>
              </w:rPr>
              <w:t>1.</w:t>
            </w:r>
          </w:p>
        </w:tc>
        <w:tc>
          <w:tcPr>
            <w:tcW w:w="5421" w:type="dxa"/>
          </w:tcPr>
          <w:p w:rsidR="00AC313A" w:rsidRDefault="00AC313A" w:rsidP="00AC313A">
            <w:pPr>
              <w:jc w:val="both"/>
              <w:rPr>
                <w:sz w:val="28"/>
                <w:szCs w:val="28"/>
                <w:lang w:val="ru-RU"/>
              </w:rPr>
            </w:pPr>
            <w:r w:rsidRPr="00CE5D43">
              <w:rPr>
                <w:sz w:val="28"/>
                <w:szCs w:val="28"/>
              </w:rPr>
              <w:t>Установча зустріч із керівником ПП та роз’яснення завдань ПП: загальні настанови, ознайомлення з формами робочих і звітних документів, обговорення та затвердження тем навчальних занять і навчально-методичних розробок, які будуть проводити аспіранти за індивідуальним планом ПП</w:t>
            </w:r>
          </w:p>
        </w:tc>
        <w:tc>
          <w:tcPr>
            <w:tcW w:w="797"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r>
      <w:tr w:rsidR="00AC313A" w:rsidTr="00EF622B">
        <w:tc>
          <w:tcPr>
            <w:tcW w:w="959" w:type="dxa"/>
          </w:tcPr>
          <w:p w:rsidR="00AC313A" w:rsidRDefault="00AC313A" w:rsidP="00050A6A">
            <w:pPr>
              <w:jc w:val="center"/>
              <w:rPr>
                <w:sz w:val="28"/>
                <w:szCs w:val="28"/>
                <w:lang w:val="ru-RU"/>
              </w:rPr>
            </w:pPr>
            <w:r>
              <w:rPr>
                <w:sz w:val="28"/>
                <w:szCs w:val="28"/>
                <w:lang w:val="ru-RU"/>
              </w:rPr>
              <w:t>2.</w:t>
            </w:r>
          </w:p>
        </w:tc>
        <w:tc>
          <w:tcPr>
            <w:tcW w:w="5421" w:type="dxa"/>
          </w:tcPr>
          <w:p w:rsidR="00AC313A" w:rsidRDefault="00AC313A" w:rsidP="00AC313A">
            <w:pPr>
              <w:jc w:val="both"/>
              <w:rPr>
                <w:sz w:val="28"/>
                <w:szCs w:val="28"/>
                <w:lang w:val="ru-RU"/>
              </w:rPr>
            </w:pPr>
            <w:r w:rsidRPr="00CE5D43">
              <w:rPr>
                <w:sz w:val="28"/>
                <w:szCs w:val="28"/>
              </w:rPr>
              <w:t>Ознайомлення з навчально-методичним забезпеченням навчальної дисципліни та підготовка нових навчально- методичних розробок щодо здійснення викладацької діяльності відповідно до напряму дисертаційного дослідження аспіранта.</w:t>
            </w:r>
          </w:p>
        </w:tc>
        <w:tc>
          <w:tcPr>
            <w:tcW w:w="797"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r>
      <w:tr w:rsidR="00AC313A" w:rsidTr="00EF622B">
        <w:tc>
          <w:tcPr>
            <w:tcW w:w="959" w:type="dxa"/>
          </w:tcPr>
          <w:p w:rsidR="00AC313A" w:rsidRDefault="00AC313A" w:rsidP="00050A6A">
            <w:pPr>
              <w:jc w:val="center"/>
              <w:rPr>
                <w:sz w:val="28"/>
                <w:szCs w:val="28"/>
                <w:lang w:val="ru-RU"/>
              </w:rPr>
            </w:pPr>
            <w:r>
              <w:rPr>
                <w:sz w:val="28"/>
                <w:szCs w:val="28"/>
                <w:lang w:val="ru-RU"/>
              </w:rPr>
              <w:t>3.</w:t>
            </w:r>
          </w:p>
        </w:tc>
        <w:tc>
          <w:tcPr>
            <w:tcW w:w="5421" w:type="dxa"/>
          </w:tcPr>
          <w:p w:rsidR="00AC313A" w:rsidRPr="00CE5D43" w:rsidRDefault="00AC313A" w:rsidP="00AC313A">
            <w:pPr>
              <w:jc w:val="both"/>
              <w:rPr>
                <w:sz w:val="28"/>
                <w:szCs w:val="28"/>
              </w:rPr>
            </w:pPr>
            <w:r w:rsidRPr="00CE5D43">
              <w:rPr>
                <w:sz w:val="28"/>
                <w:szCs w:val="28"/>
                <w:lang w:val="ru-RU"/>
              </w:rPr>
              <w:t xml:space="preserve">Проведення практичних занять (або виконання іншого виду аудиторного та позааудиторного навчального </w:t>
            </w:r>
            <w:r w:rsidRPr="00CE5D43">
              <w:rPr>
                <w:sz w:val="28"/>
                <w:szCs w:val="28"/>
                <w:lang w:val="ru-RU"/>
              </w:rPr>
              <w:lastRenderedPageBreak/>
              <w:t>навантаження) за профілем, який відповідає напряму дисертаційного дослідження аспіранта</w:t>
            </w:r>
          </w:p>
        </w:tc>
        <w:tc>
          <w:tcPr>
            <w:tcW w:w="797" w:type="dxa"/>
          </w:tcPr>
          <w:p w:rsidR="00AC313A" w:rsidRDefault="00AC313A" w:rsidP="00050A6A">
            <w:pPr>
              <w:jc w:val="center"/>
              <w:rPr>
                <w:sz w:val="28"/>
                <w:szCs w:val="28"/>
                <w:lang w:val="ru-RU"/>
              </w:rPr>
            </w:pPr>
            <w:r>
              <w:rPr>
                <w:sz w:val="28"/>
                <w:szCs w:val="28"/>
                <w:lang w:val="ru-RU"/>
              </w:rPr>
              <w:lastRenderedPageBreak/>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r>
      <w:tr w:rsidR="00AC313A" w:rsidTr="00EF622B">
        <w:tc>
          <w:tcPr>
            <w:tcW w:w="959" w:type="dxa"/>
          </w:tcPr>
          <w:p w:rsidR="00AC313A" w:rsidRDefault="00AC313A" w:rsidP="00050A6A">
            <w:pPr>
              <w:jc w:val="center"/>
              <w:rPr>
                <w:sz w:val="28"/>
                <w:szCs w:val="28"/>
                <w:lang w:val="ru-RU"/>
              </w:rPr>
            </w:pPr>
            <w:r>
              <w:rPr>
                <w:sz w:val="28"/>
                <w:szCs w:val="28"/>
                <w:lang w:val="ru-RU"/>
              </w:rPr>
              <w:lastRenderedPageBreak/>
              <w:t>4.</w:t>
            </w:r>
          </w:p>
        </w:tc>
        <w:tc>
          <w:tcPr>
            <w:tcW w:w="5421" w:type="dxa"/>
          </w:tcPr>
          <w:p w:rsidR="00AC313A" w:rsidRPr="00CE5D43" w:rsidRDefault="00AC313A" w:rsidP="00AC313A">
            <w:pPr>
              <w:jc w:val="both"/>
              <w:rPr>
                <w:sz w:val="28"/>
                <w:szCs w:val="28"/>
                <w:lang w:val="ru-RU"/>
              </w:rPr>
            </w:pPr>
            <w:r w:rsidRPr="00CE5D43">
              <w:rPr>
                <w:sz w:val="28"/>
                <w:szCs w:val="28"/>
              </w:rPr>
              <w:t>Підведення підсумків викладацької діяльності у напрямі  дисертаційного дослідження аспіранта</w:t>
            </w:r>
          </w:p>
        </w:tc>
        <w:tc>
          <w:tcPr>
            <w:tcW w:w="797"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c>
          <w:tcPr>
            <w:tcW w:w="798" w:type="dxa"/>
          </w:tcPr>
          <w:p w:rsidR="00AC313A" w:rsidRDefault="00AC313A" w:rsidP="00050A6A">
            <w:pPr>
              <w:jc w:val="center"/>
              <w:rPr>
                <w:sz w:val="28"/>
                <w:szCs w:val="28"/>
                <w:lang w:val="ru-RU"/>
              </w:rPr>
            </w:pPr>
            <w:r>
              <w:rPr>
                <w:sz w:val="28"/>
                <w:szCs w:val="28"/>
                <w:lang w:val="ru-RU"/>
              </w:rPr>
              <w:t>+</w:t>
            </w:r>
          </w:p>
        </w:tc>
      </w:tr>
      <w:tr w:rsidR="00AC313A" w:rsidTr="00EF622B">
        <w:tc>
          <w:tcPr>
            <w:tcW w:w="959" w:type="dxa"/>
          </w:tcPr>
          <w:p w:rsidR="00AC313A" w:rsidRDefault="00AC313A" w:rsidP="00050A6A">
            <w:pPr>
              <w:jc w:val="center"/>
              <w:rPr>
                <w:sz w:val="28"/>
                <w:szCs w:val="28"/>
                <w:lang w:val="ru-RU"/>
              </w:rPr>
            </w:pPr>
            <w:r>
              <w:rPr>
                <w:sz w:val="28"/>
                <w:szCs w:val="28"/>
                <w:lang w:val="ru-RU"/>
              </w:rPr>
              <w:t>5.</w:t>
            </w:r>
          </w:p>
        </w:tc>
        <w:tc>
          <w:tcPr>
            <w:tcW w:w="5421" w:type="dxa"/>
          </w:tcPr>
          <w:p w:rsidR="00AC313A" w:rsidRPr="00CE5D43" w:rsidRDefault="00AC313A" w:rsidP="00AC313A">
            <w:pPr>
              <w:jc w:val="both"/>
              <w:rPr>
                <w:sz w:val="28"/>
                <w:szCs w:val="28"/>
              </w:rPr>
            </w:pPr>
            <w:r w:rsidRPr="00CE5D43">
              <w:rPr>
                <w:sz w:val="28"/>
                <w:szCs w:val="28"/>
                <w:lang w:val="ru-RU"/>
              </w:rPr>
              <w:t>Захист результатів ПП на засіданні кафед</w:t>
            </w:r>
            <w:r>
              <w:rPr>
                <w:sz w:val="28"/>
                <w:szCs w:val="28"/>
                <w:lang w:val="ru-RU"/>
              </w:rPr>
              <w:t>ри – після закінчення семестру</w:t>
            </w:r>
          </w:p>
        </w:tc>
        <w:tc>
          <w:tcPr>
            <w:tcW w:w="797" w:type="dxa"/>
          </w:tcPr>
          <w:p w:rsidR="00AC313A" w:rsidRDefault="00AC313A" w:rsidP="00050A6A">
            <w:pPr>
              <w:jc w:val="center"/>
              <w:rPr>
                <w:sz w:val="28"/>
                <w:szCs w:val="28"/>
                <w:lang w:val="ru-RU"/>
              </w:rPr>
            </w:pPr>
          </w:p>
        </w:tc>
        <w:tc>
          <w:tcPr>
            <w:tcW w:w="798" w:type="dxa"/>
          </w:tcPr>
          <w:p w:rsidR="00AC313A" w:rsidRDefault="00AC313A" w:rsidP="00050A6A">
            <w:pPr>
              <w:jc w:val="center"/>
              <w:rPr>
                <w:sz w:val="28"/>
                <w:szCs w:val="28"/>
                <w:lang w:val="ru-RU"/>
              </w:rPr>
            </w:pPr>
          </w:p>
        </w:tc>
        <w:tc>
          <w:tcPr>
            <w:tcW w:w="798" w:type="dxa"/>
          </w:tcPr>
          <w:p w:rsidR="00AC313A" w:rsidRDefault="00AC313A" w:rsidP="00050A6A">
            <w:pPr>
              <w:jc w:val="center"/>
              <w:rPr>
                <w:sz w:val="28"/>
                <w:szCs w:val="28"/>
                <w:lang w:val="ru-RU"/>
              </w:rPr>
            </w:pPr>
          </w:p>
        </w:tc>
        <w:tc>
          <w:tcPr>
            <w:tcW w:w="798" w:type="dxa"/>
          </w:tcPr>
          <w:p w:rsidR="00AC313A" w:rsidRDefault="00AC313A" w:rsidP="00050A6A">
            <w:pPr>
              <w:jc w:val="center"/>
              <w:rPr>
                <w:sz w:val="28"/>
                <w:szCs w:val="28"/>
                <w:lang w:val="ru-RU"/>
              </w:rPr>
            </w:pPr>
            <w:r>
              <w:rPr>
                <w:sz w:val="28"/>
                <w:szCs w:val="28"/>
                <w:lang w:val="ru-RU"/>
              </w:rPr>
              <w:t>+</w:t>
            </w:r>
          </w:p>
        </w:tc>
      </w:tr>
    </w:tbl>
    <w:p w:rsidR="00CE5D43" w:rsidRPr="00AC313A" w:rsidRDefault="00CE5D43" w:rsidP="00050A6A">
      <w:pPr>
        <w:ind w:firstLine="567"/>
        <w:jc w:val="center"/>
        <w:rPr>
          <w:sz w:val="28"/>
          <w:szCs w:val="28"/>
          <w:lang w:val="ru-RU"/>
        </w:rPr>
      </w:pPr>
    </w:p>
    <w:p w:rsidR="00CE5D43" w:rsidRPr="00CE5D43" w:rsidRDefault="00CE5D43" w:rsidP="00CE5D43">
      <w:pPr>
        <w:ind w:firstLine="567"/>
        <w:jc w:val="both"/>
        <w:rPr>
          <w:sz w:val="28"/>
          <w:szCs w:val="28"/>
        </w:rPr>
      </w:pPr>
      <w:r w:rsidRPr="00CE5D43">
        <w:rPr>
          <w:sz w:val="28"/>
          <w:szCs w:val="28"/>
        </w:rPr>
        <w:t xml:space="preserve">Зміст ПП на кожному етапі визначається індивідуальним планом ПП аспіранта в рамках загальної концепції підготовки аспірантів Університету та кафедри зокрема. </w:t>
      </w:r>
    </w:p>
    <w:p w:rsidR="00CE5D43" w:rsidRPr="00CE5D43" w:rsidRDefault="00CE5D43" w:rsidP="00CE5D43">
      <w:pPr>
        <w:ind w:firstLine="567"/>
        <w:jc w:val="both"/>
        <w:rPr>
          <w:sz w:val="28"/>
          <w:szCs w:val="28"/>
        </w:rPr>
      </w:pPr>
      <w:r w:rsidRPr="00CE5D43">
        <w:rPr>
          <w:sz w:val="28"/>
          <w:szCs w:val="28"/>
        </w:rPr>
        <w:t xml:space="preserve">Незалежно від форми апробації аспірант має забезпечити відповідність навчально-методичної розробки вимогам теорії та методології педагогіки вищої освіти, передбачивши застосування інноваційних методів і засобів навчання. </w:t>
      </w:r>
    </w:p>
    <w:p w:rsidR="00CE5D43" w:rsidRPr="00CE5D43" w:rsidRDefault="00CE5D43" w:rsidP="00CE5D43">
      <w:pPr>
        <w:ind w:firstLine="567"/>
        <w:jc w:val="both"/>
        <w:rPr>
          <w:sz w:val="28"/>
          <w:szCs w:val="28"/>
          <w:lang w:val="ru-RU"/>
        </w:rPr>
      </w:pPr>
      <w:r w:rsidRPr="00CE5D43">
        <w:rPr>
          <w:sz w:val="28"/>
          <w:szCs w:val="28"/>
          <w:lang w:val="ru-RU"/>
        </w:rPr>
        <w:t xml:space="preserve">Консультування з питань проведення аудиторних навчальних занять або інших робіт здійснюють керівники практики. Рекомендується відвідування аспірантом занять, які проводять досвідчені викладачі Університету, вивчення наявного на кафедрі науково-методичного забезпечення дисциплін, що допомагає уникнути типових помилок і сприяє формуванню у майбутніх аспірантів навичок педагогічної майстерності, затребуваних у практичній діяльності організацій. </w:t>
      </w:r>
    </w:p>
    <w:p w:rsidR="00CE5D43" w:rsidRPr="00CE5D43" w:rsidRDefault="00CE5D43" w:rsidP="00CE5D43">
      <w:pPr>
        <w:ind w:firstLine="567"/>
        <w:jc w:val="both"/>
        <w:rPr>
          <w:sz w:val="28"/>
          <w:szCs w:val="28"/>
        </w:rPr>
      </w:pPr>
      <w:r w:rsidRPr="00CE5D43">
        <w:rPr>
          <w:sz w:val="28"/>
          <w:szCs w:val="28"/>
          <w:lang w:val="ru-RU"/>
        </w:rPr>
        <w:t xml:space="preserve">Консультації з керівником практики є обов'язковими, але не обмежують можливості спілкування між аспірантами і керівником. </w:t>
      </w:r>
    </w:p>
    <w:p w:rsidR="00CE5D43" w:rsidRPr="007F4338" w:rsidRDefault="00CE5D43" w:rsidP="00CE5D43">
      <w:pPr>
        <w:ind w:firstLine="567"/>
        <w:jc w:val="both"/>
        <w:rPr>
          <w:sz w:val="28"/>
          <w:szCs w:val="28"/>
          <w:lang w:val="ru-RU"/>
        </w:rPr>
      </w:pPr>
      <w:r w:rsidRPr="00CE5D43">
        <w:rPr>
          <w:sz w:val="28"/>
          <w:szCs w:val="28"/>
          <w:lang w:val="ru-RU"/>
        </w:rPr>
        <w:t xml:space="preserve">Можливо як проведення очних консультацій, так і з застосування сучасних інформаційно-комунікаційних </w:t>
      </w:r>
      <w:r w:rsidRPr="007F4338">
        <w:rPr>
          <w:sz w:val="28"/>
          <w:szCs w:val="28"/>
          <w:lang w:val="ru-RU"/>
        </w:rPr>
        <w:t xml:space="preserve">технологій. </w:t>
      </w:r>
    </w:p>
    <w:p w:rsidR="00CE5D43" w:rsidRPr="007F4338" w:rsidRDefault="00CE5D43" w:rsidP="00CE5D43">
      <w:pPr>
        <w:ind w:firstLine="567"/>
        <w:jc w:val="both"/>
        <w:rPr>
          <w:sz w:val="28"/>
          <w:szCs w:val="28"/>
          <w:lang w:val="ru-RU"/>
        </w:rPr>
      </w:pPr>
      <w:r w:rsidRPr="007F4338">
        <w:rPr>
          <w:sz w:val="28"/>
          <w:szCs w:val="28"/>
          <w:lang w:val="ru-RU"/>
        </w:rPr>
        <w:t>Безпосереднє керівництво і контроль за виконанням плану ПП аспіранта здійснює керівник практики, який зобов'язаний видати вказівки, рекомендації та роз'яснення з усіх питань, пов'язаних з організацією та</w:t>
      </w:r>
      <w:r w:rsidRPr="007F4338">
        <w:rPr>
          <w:sz w:val="28"/>
          <w:szCs w:val="28"/>
        </w:rPr>
        <w:t xml:space="preserve"> </w:t>
      </w:r>
      <w:r w:rsidRPr="007F4338">
        <w:rPr>
          <w:sz w:val="28"/>
          <w:szCs w:val="28"/>
          <w:lang w:val="ru-RU"/>
        </w:rPr>
        <w:t xml:space="preserve">проходженням ПП. </w:t>
      </w:r>
    </w:p>
    <w:p w:rsidR="00CE5D43" w:rsidRPr="007F4338" w:rsidRDefault="00CE5D43" w:rsidP="00CE5D43">
      <w:pPr>
        <w:ind w:firstLine="567"/>
        <w:jc w:val="both"/>
        <w:rPr>
          <w:sz w:val="28"/>
          <w:szCs w:val="28"/>
          <w:lang w:val="ru-RU"/>
        </w:rPr>
      </w:pPr>
      <w:r w:rsidRPr="007F4338">
        <w:rPr>
          <w:sz w:val="28"/>
          <w:szCs w:val="28"/>
          <w:lang w:val="ru-RU"/>
        </w:rPr>
        <w:t xml:space="preserve">Завершальним етапом ПП є оформлення результатів, отриманих аспірантом за весь період ПП у вигляді звіту про проходження ПП (див. додаток Б) та матеріалів, що підтверджують зазначені у звіті показники. </w:t>
      </w:r>
    </w:p>
    <w:p w:rsidR="00CE5D43" w:rsidRPr="00CE5D43" w:rsidRDefault="00CE5D43" w:rsidP="00CE5D43">
      <w:pPr>
        <w:ind w:firstLine="567"/>
        <w:jc w:val="both"/>
        <w:rPr>
          <w:sz w:val="28"/>
          <w:szCs w:val="28"/>
          <w:lang w:val="ru-RU"/>
        </w:rPr>
      </w:pPr>
      <w:r w:rsidRPr="007F4338">
        <w:rPr>
          <w:sz w:val="28"/>
          <w:szCs w:val="28"/>
          <w:lang w:val="ru-RU"/>
        </w:rPr>
        <w:t>Звіт формується відповідно до поданої в додатку Б логіки, згідно з  вимогами, що наведені у додатку В, та має містити так</w:t>
      </w:r>
      <w:r w:rsidRPr="00CE5D43">
        <w:rPr>
          <w:sz w:val="28"/>
          <w:szCs w:val="28"/>
          <w:lang w:val="ru-RU"/>
        </w:rPr>
        <w:t xml:space="preserve">у інформацію: </w:t>
      </w:r>
    </w:p>
    <w:p w:rsidR="00CE5D43" w:rsidRPr="00CE5D43" w:rsidRDefault="00CE5D43" w:rsidP="00CE5D43">
      <w:pPr>
        <w:ind w:firstLine="567"/>
        <w:jc w:val="both"/>
        <w:rPr>
          <w:sz w:val="28"/>
          <w:szCs w:val="28"/>
        </w:rPr>
      </w:pPr>
      <w:r w:rsidRPr="00CE5D43">
        <w:rPr>
          <w:sz w:val="28"/>
          <w:szCs w:val="28"/>
          <w:lang w:val="ru-RU"/>
        </w:rPr>
        <w:t>1. Місце проходження практики, характеристику навчальних  приміщень (потрібне матеріально-технічне оснащення, в т.ч. потрібне для проведення занять обладнання); терміни практики; назву навчальної дисципліни, за якою проводилися заняття, обсяг навчальної дисципліни у навчальному плані підготовки здобувачів; рівень вищої освіти, напрям підготовки, номер(и</w:t>
      </w:r>
      <w:r w:rsidR="008B2311">
        <w:rPr>
          <w:sz w:val="28"/>
          <w:szCs w:val="28"/>
          <w:lang w:val="ru-RU"/>
        </w:rPr>
        <w:t>)</w:t>
      </w:r>
      <w:r w:rsidRPr="00CE5D43">
        <w:rPr>
          <w:sz w:val="28"/>
          <w:szCs w:val="28"/>
          <w:lang w:val="ru-RU"/>
        </w:rPr>
        <w:t xml:space="preserve"> групи і курс(и) студентів, для яких викладалася зазначена навчальна дисципліна. </w:t>
      </w:r>
    </w:p>
    <w:p w:rsidR="00CE5D43" w:rsidRPr="00CE5D43" w:rsidRDefault="00CE5D43" w:rsidP="00CE5D43">
      <w:pPr>
        <w:ind w:firstLine="567"/>
        <w:jc w:val="both"/>
        <w:rPr>
          <w:sz w:val="28"/>
          <w:szCs w:val="28"/>
          <w:lang w:val="ru-RU"/>
        </w:rPr>
      </w:pPr>
      <w:r w:rsidRPr="00CE5D43">
        <w:rPr>
          <w:sz w:val="28"/>
          <w:szCs w:val="28"/>
          <w:lang w:val="ru-RU"/>
        </w:rPr>
        <w:t xml:space="preserve">2. Стан навчально-методичного забезпечення дисципліни; перелік та опис власних науково-методичних розробок аспіранта. </w:t>
      </w:r>
    </w:p>
    <w:p w:rsidR="00CE5D43" w:rsidRPr="00CE5D43" w:rsidRDefault="00CE5D43" w:rsidP="00CE5D43">
      <w:pPr>
        <w:ind w:firstLine="567"/>
        <w:jc w:val="both"/>
        <w:rPr>
          <w:sz w:val="28"/>
          <w:szCs w:val="28"/>
          <w:lang w:val="ru-RU"/>
        </w:rPr>
      </w:pPr>
      <w:r w:rsidRPr="00CE5D43">
        <w:rPr>
          <w:sz w:val="28"/>
          <w:szCs w:val="28"/>
          <w:lang w:val="ru-RU"/>
        </w:rPr>
        <w:lastRenderedPageBreak/>
        <w:t xml:space="preserve">3. Вид і теми занять, навчальні цілі, зміст занять, методи і технології вкладання, які застосовувалися. </w:t>
      </w:r>
    </w:p>
    <w:p w:rsidR="00CE5D43" w:rsidRPr="00CE5D43" w:rsidRDefault="00CE5D43" w:rsidP="00CE5D43">
      <w:pPr>
        <w:ind w:firstLine="567"/>
        <w:jc w:val="both"/>
        <w:rPr>
          <w:sz w:val="28"/>
          <w:szCs w:val="28"/>
          <w:lang w:val="ru-RU"/>
        </w:rPr>
      </w:pPr>
      <w:r w:rsidRPr="00CE5D43">
        <w:rPr>
          <w:sz w:val="28"/>
          <w:szCs w:val="28"/>
          <w:lang w:val="ru-RU"/>
        </w:rPr>
        <w:t xml:space="preserve">4. Активність роботи студентів. </w:t>
      </w:r>
    </w:p>
    <w:p w:rsidR="00CE5D43" w:rsidRPr="00CE5D43" w:rsidRDefault="00CE5D43" w:rsidP="00CE5D43">
      <w:pPr>
        <w:ind w:firstLine="567"/>
        <w:jc w:val="both"/>
        <w:rPr>
          <w:sz w:val="28"/>
          <w:szCs w:val="28"/>
          <w:lang w:val="ru-RU"/>
        </w:rPr>
      </w:pPr>
      <w:r w:rsidRPr="00CE5D43">
        <w:rPr>
          <w:sz w:val="28"/>
          <w:szCs w:val="28"/>
          <w:lang w:val="ru-RU"/>
        </w:rPr>
        <w:t xml:space="preserve">5. Самооцінку виконаної роботи аспірантом (труднощі та успіхи). </w:t>
      </w:r>
    </w:p>
    <w:p w:rsidR="00CE5D43" w:rsidRPr="00CE5D43" w:rsidRDefault="00CE5D43" w:rsidP="00CE5D43">
      <w:pPr>
        <w:ind w:firstLine="567"/>
        <w:jc w:val="both"/>
        <w:rPr>
          <w:sz w:val="28"/>
          <w:szCs w:val="28"/>
          <w:lang w:val="ru-RU"/>
        </w:rPr>
      </w:pPr>
      <w:r w:rsidRPr="00CE5D43">
        <w:rPr>
          <w:sz w:val="28"/>
          <w:szCs w:val="28"/>
          <w:lang w:val="ru-RU"/>
        </w:rPr>
        <w:t xml:space="preserve">6. Пропозиції щодо організації та проведення ПП. </w:t>
      </w:r>
    </w:p>
    <w:p w:rsidR="00CE5D43" w:rsidRPr="00CE5D43" w:rsidRDefault="00CE5D43" w:rsidP="00CE5D43">
      <w:pPr>
        <w:ind w:firstLine="567"/>
        <w:jc w:val="both"/>
        <w:rPr>
          <w:sz w:val="28"/>
          <w:szCs w:val="28"/>
        </w:rPr>
      </w:pPr>
      <w:r w:rsidRPr="00CE5D43">
        <w:rPr>
          <w:sz w:val="28"/>
          <w:szCs w:val="28"/>
          <w:lang w:val="ru-RU"/>
        </w:rPr>
        <w:t xml:space="preserve">7. Оцінку керівника, його зауваження та пропозиції щодо виконаних аспірантом під час ПП завдань (робіт), загальний відгук про виконання </w:t>
      </w:r>
      <w:r w:rsidRPr="00CE5D43">
        <w:rPr>
          <w:sz w:val="28"/>
          <w:szCs w:val="28"/>
        </w:rPr>
        <w:t>а</w:t>
      </w:r>
      <w:r w:rsidRPr="00CE5D43">
        <w:rPr>
          <w:sz w:val="28"/>
          <w:szCs w:val="28"/>
          <w:lang w:val="ru-RU"/>
        </w:rPr>
        <w:t xml:space="preserve">спірантом ПП. </w:t>
      </w:r>
    </w:p>
    <w:p w:rsidR="00CE5D43" w:rsidRPr="00CE5D43" w:rsidRDefault="00CE5D43" w:rsidP="00CE5D43">
      <w:pPr>
        <w:ind w:firstLine="567"/>
        <w:jc w:val="both"/>
        <w:rPr>
          <w:sz w:val="28"/>
          <w:szCs w:val="28"/>
          <w:lang w:val="ru-RU"/>
        </w:rPr>
      </w:pPr>
      <w:r w:rsidRPr="00CE5D43">
        <w:rPr>
          <w:sz w:val="28"/>
          <w:szCs w:val="28"/>
          <w:lang w:val="ru-RU"/>
        </w:rPr>
        <w:t xml:space="preserve">Додатками до звіту про проходження ПП можуть бути такі  матеріали: </w:t>
      </w:r>
    </w:p>
    <w:p w:rsidR="00CE5D43" w:rsidRPr="00CE5D43" w:rsidRDefault="00CE5D43" w:rsidP="00CE5D43">
      <w:pPr>
        <w:ind w:firstLine="567"/>
        <w:jc w:val="both"/>
        <w:rPr>
          <w:sz w:val="28"/>
          <w:szCs w:val="28"/>
          <w:lang w:val="ru-RU"/>
        </w:rPr>
      </w:pPr>
      <w:r w:rsidRPr="00CE5D43">
        <w:rPr>
          <w:sz w:val="28"/>
          <w:szCs w:val="28"/>
          <w:lang w:val="ru-RU"/>
        </w:rPr>
        <w:t xml:space="preserve"> • навчально-методичні розробки до навчальних занять; </w:t>
      </w:r>
    </w:p>
    <w:p w:rsidR="00CE5D43" w:rsidRPr="00CE5D43" w:rsidRDefault="00CE5D43" w:rsidP="00CE5D43">
      <w:pPr>
        <w:ind w:firstLine="567"/>
        <w:jc w:val="both"/>
        <w:rPr>
          <w:sz w:val="28"/>
          <w:szCs w:val="28"/>
          <w:lang w:val="ru-RU"/>
        </w:rPr>
      </w:pPr>
      <w:r w:rsidRPr="00CE5D43">
        <w:rPr>
          <w:sz w:val="28"/>
          <w:szCs w:val="28"/>
          <w:lang w:val="ru-RU"/>
        </w:rPr>
        <w:t xml:space="preserve"> • методичний аналіз одного з занять, проведеного іншим аспірантом  або викладачем; </w:t>
      </w:r>
    </w:p>
    <w:p w:rsidR="00CE5D43" w:rsidRPr="00CE5D43" w:rsidRDefault="00CE5D43" w:rsidP="00CE5D43">
      <w:pPr>
        <w:ind w:firstLine="567"/>
        <w:jc w:val="both"/>
        <w:rPr>
          <w:sz w:val="28"/>
          <w:szCs w:val="28"/>
          <w:lang w:val="ru-RU"/>
        </w:rPr>
      </w:pPr>
      <w:r w:rsidRPr="00CE5D43">
        <w:rPr>
          <w:sz w:val="28"/>
          <w:szCs w:val="28"/>
          <w:lang w:val="ru-RU"/>
        </w:rPr>
        <w:t xml:space="preserve"> • рецензії та відгуки на перевірені роботи студентів. </w:t>
      </w:r>
    </w:p>
    <w:p w:rsidR="00CE5D43" w:rsidRPr="00CE5D43" w:rsidRDefault="00CE5D43" w:rsidP="00CE5D43">
      <w:pPr>
        <w:ind w:firstLine="567"/>
        <w:jc w:val="both"/>
        <w:rPr>
          <w:sz w:val="28"/>
          <w:szCs w:val="28"/>
          <w:lang w:val="ru-RU"/>
        </w:rPr>
      </w:pPr>
      <w:r w:rsidRPr="00CE5D43">
        <w:rPr>
          <w:sz w:val="28"/>
          <w:szCs w:val="28"/>
          <w:lang w:val="ru-RU"/>
        </w:rPr>
        <w:t xml:space="preserve">У звіті відображаються всі види діяльності аспіранта, що мали місце під час ПП, у тому числі відзначаються теми проведених занять із  зазначенням обсягу годин. </w:t>
      </w:r>
    </w:p>
    <w:p w:rsidR="00CE5D43" w:rsidRPr="00CE5D43" w:rsidRDefault="00CE5D43" w:rsidP="00CE5D43">
      <w:pPr>
        <w:ind w:firstLine="567"/>
        <w:jc w:val="both"/>
        <w:rPr>
          <w:sz w:val="28"/>
          <w:szCs w:val="28"/>
          <w:lang w:val="ru-RU"/>
        </w:rPr>
      </w:pPr>
      <w:r w:rsidRPr="00CE5D43">
        <w:rPr>
          <w:sz w:val="28"/>
          <w:szCs w:val="28"/>
          <w:lang w:val="ru-RU"/>
        </w:rPr>
        <w:t xml:space="preserve">Оптимальний обсяг звіту аспіранта про проходження ПП, за винятком додатків до звіту, має становити 5 – 10 сторінок. </w:t>
      </w:r>
    </w:p>
    <w:p w:rsidR="00CE5D43" w:rsidRPr="00CE5D43" w:rsidRDefault="00CE5D43" w:rsidP="00CE5D43">
      <w:pPr>
        <w:ind w:firstLine="567"/>
        <w:jc w:val="both"/>
        <w:rPr>
          <w:sz w:val="28"/>
          <w:szCs w:val="28"/>
          <w:lang w:val="ru-RU"/>
        </w:rPr>
      </w:pPr>
      <w:r w:rsidRPr="00CE5D43">
        <w:rPr>
          <w:sz w:val="28"/>
          <w:szCs w:val="28"/>
          <w:lang w:val="ru-RU"/>
        </w:rPr>
        <w:t xml:space="preserve">Оформлений відповідно до вимог цієї Програми звіт про проходження ПП (разом з індивідуальним планом ПП та електронними версіями розроблених аспірантом навчально-методичних матеріалів за дисципліною, в межах якої проходила ПП; виконаними роботами </w:t>
      </w:r>
      <w:r w:rsidRPr="00CE5D43">
        <w:rPr>
          <w:sz w:val="28"/>
          <w:szCs w:val="28"/>
        </w:rPr>
        <w:t>с</w:t>
      </w:r>
      <w:r w:rsidRPr="00CE5D43">
        <w:rPr>
          <w:sz w:val="28"/>
          <w:szCs w:val="28"/>
          <w:lang w:val="ru-RU"/>
        </w:rPr>
        <w:t xml:space="preserve">тудентів тощо) аспірант подає на рецензування керівнику у п'ятиденний термін після закінчення ПП (останнього аудиторного заняття або іспиту за навчальною дисципліною, у межах якої проходила ПП). </w:t>
      </w:r>
    </w:p>
    <w:p w:rsidR="00CE5D43" w:rsidRPr="00CE5D43" w:rsidRDefault="00CE5D43" w:rsidP="00CE5D43">
      <w:pPr>
        <w:ind w:firstLine="567"/>
        <w:jc w:val="both"/>
        <w:rPr>
          <w:sz w:val="28"/>
          <w:szCs w:val="28"/>
          <w:lang w:val="ru-RU"/>
        </w:rPr>
      </w:pPr>
      <w:r w:rsidRPr="00CE5D43">
        <w:rPr>
          <w:sz w:val="28"/>
          <w:szCs w:val="28"/>
          <w:lang w:val="ru-RU"/>
        </w:rPr>
        <w:t xml:space="preserve">Враховуючи активність аспіранта під час ПП та за результатами перевірки наданих аспірантом матеріалів, керівник практики вносить до Звіту з проходження ПП свою оцінку, зауваження та пропозиції щодо кожного з виконаних аспірантом під час ПП завдань (робіт). </w:t>
      </w:r>
    </w:p>
    <w:p w:rsidR="00CE5D43" w:rsidRPr="00CE5D43" w:rsidRDefault="00CE5D43" w:rsidP="00CE5D43">
      <w:pPr>
        <w:ind w:firstLine="567"/>
        <w:jc w:val="both"/>
        <w:rPr>
          <w:sz w:val="28"/>
          <w:szCs w:val="28"/>
          <w:lang w:val="ru-RU"/>
        </w:rPr>
      </w:pPr>
      <w:r w:rsidRPr="00CE5D43">
        <w:rPr>
          <w:sz w:val="28"/>
          <w:szCs w:val="28"/>
          <w:lang w:val="ru-RU"/>
        </w:rPr>
        <w:t xml:space="preserve">Крім того, керівник практики має внести до Звіту про проходження ПП аспіранта свій загальний відгук щодо фактичного рівня виконання аспірантом ПП та зазначити рекомендовану ним оцінку результатів ПП аспіранта. </w:t>
      </w:r>
    </w:p>
    <w:p w:rsidR="00CE5D43" w:rsidRPr="00CE5D43" w:rsidRDefault="00CE5D43" w:rsidP="00CE5D43">
      <w:pPr>
        <w:ind w:firstLine="567"/>
        <w:jc w:val="both"/>
        <w:rPr>
          <w:sz w:val="28"/>
          <w:szCs w:val="28"/>
        </w:rPr>
      </w:pPr>
      <w:r w:rsidRPr="00CE5D43">
        <w:rPr>
          <w:sz w:val="28"/>
          <w:szCs w:val="28"/>
          <w:lang w:val="ru-RU"/>
        </w:rPr>
        <w:t xml:space="preserve">Заповнений аспірантом та керівником практики Звіт про проходження ПП подається на розгляд на засідання кафедри. </w:t>
      </w:r>
    </w:p>
    <w:p w:rsidR="00CE5D43" w:rsidRPr="00CE5D43" w:rsidRDefault="00CE5D43" w:rsidP="00CE5D43">
      <w:pPr>
        <w:ind w:firstLine="567"/>
        <w:jc w:val="both"/>
        <w:rPr>
          <w:sz w:val="28"/>
          <w:szCs w:val="28"/>
        </w:rPr>
      </w:pPr>
    </w:p>
    <w:p w:rsidR="00CE5D43" w:rsidRPr="00CE5D43" w:rsidRDefault="00CE5D43" w:rsidP="008B2311">
      <w:pPr>
        <w:ind w:firstLine="567"/>
        <w:jc w:val="center"/>
        <w:rPr>
          <w:b/>
          <w:sz w:val="28"/>
          <w:szCs w:val="28"/>
        </w:rPr>
      </w:pPr>
      <w:r w:rsidRPr="008B2311">
        <w:rPr>
          <w:b/>
          <w:sz w:val="28"/>
          <w:szCs w:val="28"/>
        </w:rPr>
        <w:t>4. Оцінювання результатів педагогічної практики  здобувачів вищої освіти ступеня доктора філософії</w:t>
      </w:r>
    </w:p>
    <w:p w:rsidR="00CE5D43" w:rsidRPr="00CE5D43" w:rsidRDefault="00CE5D43" w:rsidP="00CE5D43">
      <w:pPr>
        <w:ind w:firstLine="567"/>
        <w:jc w:val="both"/>
        <w:rPr>
          <w:sz w:val="28"/>
          <w:szCs w:val="28"/>
        </w:rPr>
      </w:pPr>
      <w:r w:rsidRPr="00CE5D43">
        <w:rPr>
          <w:sz w:val="28"/>
          <w:szCs w:val="28"/>
        </w:rPr>
        <w:t xml:space="preserve">Результати ПП аспіранта оцінюються комплексно, з урахуванням всієї сукупності показників, що відображають його готовність та здатність до самостійного здійснення освітнього процесу, навчання, розвитку і професійної підготовки студентів до певного виду професійно-орієнтованої діяльності. </w:t>
      </w:r>
    </w:p>
    <w:p w:rsidR="00CE5D43" w:rsidRPr="00CE5D43" w:rsidRDefault="00CE5D43" w:rsidP="00CE5D43">
      <w:pPr>
        <w:ind w:firstLine="567"/>
        <w:jc w:val="both"/>
        <w:rPr>
          <w:sz w:val="28"/>
          <w:szCs w:val="28"/>
          <w:lang w:val="ru-RU"/>
        </w:rPr>
      </w:pPr>
      <w:r w:rsidRPr="00CE5D43">
        <w:rPr>
          <w:sz w:val="28"/>
          <w:szCs w:val="28"/>
          <w:lang w:val="ru-RU"/>
        </w:rPr>
        <w:lastRenderedPageBreak/>
        <w:t xml:space="preserve">Результати ПП </w:t>
      </w:r>
      <w:r w:rsidRPr="007F4338">
        <w:rPr>
          <w:sz w:val="28"/>
          <w:szCs w:val="28"/>
          <w:lang w:val="ru-RU"/>
        </w:rPr>
        <w:t>аспіранта оцінюються за 100-бальною та національною шкалами (додаток Г) за підсу</w:t>
      </w:r>
      <w:r w:rsidRPr="00CE5D43">
        <w:rPr>
          <w:sz w:val="28"/>
          <w:szCs w:val="28"/>
          <w:lang w:val="ru-RU"/>
        </w:rPr>
        <w:t xml:space="preserve">мками захисту звіту про проходження ПП на засіданні кафедри. </w:t>
      </w:r>
    </w:p>
    <w:p w:rsidR="00CE5D43" w:rsidRPr="00CE5D43" w:rsidRDefault="00CE5D43" w:rsidP="00CE5D43">
      <w:pPr>
        <w:ind w:firstLine="567"/>
        <w:jc w:val="both"/>
        <w:rPr>
          <w:sz w:val="28"/>
          <w:szCs w:val="28"/>
          <w:lang w:val="ru-RU"/>
        </w:rPr>
      </w:pPr>
      <w:r w:rsidRPr="00CE5D43">
        <w:rPr>
          <w:sz w:val="28"/>
          <w:szCs w:val="28"/>
          <w:lang w:val="ru-RU"/>
        </w:rPr>
        <w:t xml:space="preserve">Мінімальна сума балів, що дозволяє зарахувати результати проходження ПП аспіранта – 60 балів (за національною шкалою «задовільно»). </w:t>
      </w:r>
    </w:p>
    <w:p w:rsidR="00CE5D43" w:rsidRPr="00CE5D43" w:rsidRDefault="00CE5D43" w:rsidP="00CE5D43">
      <w:pPr>
        <w:ind w:firstLine="567"/>
        <w:jc w:val="both"/>
        <w:rPr>
          <w:sz w:val="28"/>
          <w:szCs w:val="28"/>
        </w:rPr>
      </w:pPr>
      <w:r w:rsidRPr="00CE5D43">
        <w:rPr>
          <w:sz w:val="28"/>
          <w:szCs w:val="28"/>
          <w:lang w:val="ru-RU"/>
        </w:rPr>
        <w:t xml:space="preserve">Для отримання позитивної оцінки аспірант має повністю виконати затверджений кафедрою індивідуальний план ПП, своєчасно оформити поточну і підсумкову документацію, подати її керівнику практики на рецензування, захистити звіт про проходження ПП на засіданні кафедри. </w:t>
      </w:r>
    </w:p>
    <w:p w:rsidR="00CE5D43" w:rsidRPr="00CE5D43" w:rsidRDefault="00CE5D43" w:rsidP="00CE5D43">
      <w:pPr>
        <w:ind w:firstLine="567"/>
        <w:jc w:val="both"/>
        <w:rPr>
          <w:sz w:val="28"/>
          <w:szCs w:val="28"/>
          <w:lang w:val="ru-RU"/>
        </w:rPr>
      </w:pPr>
      <w:r w:rsidRPr="00CE5D43">
        <w:rPr>
          <w:sz w:val="28"/>
          <w:szCs w:val="28"/>
          <w:lang w:val="ru-RU"/>
        </w:rPr>
        <w:t xml:space="preserve">У результаті проходження ПП аспірант має: </w:t>
      </w:r>
    </w:p>
    <w:p w:rsidR="00CE5D43" w:rsidRPr="008B2311" w:rsidRDefault="00CE5D43" w:rsidP="00CE5D43">
      <w:pPr>
        <w:ind w:firstLine="567"/>
        <w:jc w:val="both"/>
        <w:rPr>
          <w:i/>
          <w:sz w:val="28"/>
          <w:szCs w:val="28"/>
          <w:lang w:val="ru-RU"/>
        </w:rPr>
      </w:pPr>
      <w:r w:rsidRPr="008B2311">
        <w:rPr>
          <w:i/>
          <w:sz w:val="28"/>
          <w:szCs w:val="28"/>
          <w:lang w:val="ru-RU"/>
        </w:rPr>
        <w:t xml:space="preserve">знати та розуміти: </w:t>
      </w:r>
    </w:p>
    <w:p w:rsidR="00CE5D43" w:rsidRPr="00CE5D43" w:rsidRDefault="00CE5D43" w:rsidP="00CE5D43">
      <w:pPr>
        <w:ind w:firstLine="567"/>
        <w:jc w:val="both"/>
        <w:rPr>
          <w:sz w:val="28"/>
          <w:szCs w:val="28"/>
          <w:lang w:val="ru-RU"/>
        </w:rPr>
      </w:pPr>
      <w:r w:rsidRPr="00CE5D43">
        <w:rPr>
          <w:sz w:val="28"/>
          <w:szCs w:val="28"/>
          <w:lang w:val="ru-RU"/>
        </w:rPr>
        <w:t xml:space="preserve"> </w:t>
      </w:r>
      <w:r w:rsidR="008B2311">
        <w:rPr>
          <w:sz w:val="28"/>
          <w:szCs w:val="28"/>
          <w:lang w:val="ru-RU"/>
        </w:rPr>
        <w:t>-</w:t>
      </w:r>
      <w:r w:rsidRPr="00CE5D43">
        <w:rPr>
          <w:sz w:val="28"/>
          <w:szCs w:val="28"/>
          <w:lang w:val="ru-RU"/>
        </w:rPr>
        <w:t xml:space="preserve"> сутність, умови планування й організації освітнього процесу у ЗВО; </w:t>
      </w:r>
    </w:p>
    <w:p w:rsidR="00CE5D43" w:rsidRPr="00CE5D43" w:rsidRDefault="00CE5D43" w:rsidP="00CE5D43">
      <w:pPr>
        <w:ind w:firstLine="567"/>
        <w:jc w:val="both"/>
        <w:rPr>
          <w:sz w:val="28"/>
          <w:szCs w:val="28"/>
        </w:rPr>
      </w:pPr>
      <w:r w:rsidRPr="00CE5D43">
        <w:rPr>
          <w:sz w:val="28"/>
          <w:szCs w:val="28"/>
          <w:lang w:val="ru-RU"/>
        </w:rPr>
        <w:t xml:space="preserve"> </w:t>
      </w:r>
      <w:r w:rsidR="008B2311">
        <w:rPr>
          <w:sz w:val="28"/>
          <w:szCs w:val="28"/>
          <w:lang w:val="ru-RU"/>
        </w:rPr>
        <w:t>-</w:t>
      </w:r>
      <w:r w:rsidRPr="00CE5D43">
        <w:rPr>
          <w:sz w:val="28"/>
          <w:szCs w:val="28"/>
          <w:lang w:val="ru-RU"/>
        </w:rPr>
        <w:t xml:space="preserve"> вимоги до навчально-методичного забезпечення освітнього процесу; </w:t>
      </w:r>
    </w:p>
    <w:p w:rsidR="00CE5D43" w:rsidRPr="00CE5D43" w:rsidRDefault="00CE5D43" w:rsidP="00CE5D43">
      <w:pPr>
        <w:ind w:firstLine="567"/>
        <w:jc w:val="both"/>
        <w:rPr>
          <w:sz w:val="28"/>
          <w:szCs w:val="28"/>
        </w:rPr>
      </w:pPr>
      <w:r w:rsidRPr="00CE5D43">
        <w:rPr>
          <w:sz w:val="28"/>
          <w:szCs w:val="28"/>
        </w:rPr>
        <w:t xml:space="preserve"> </w:t>
      </w:r>
      <w:r w:rsidR="008B2311" w:rsidRPr="008B2311">
        <w:rPr>
          <w:sz w:val="28"/>
          <w:szCs w:val="28"/>
        </w:rPr>
        <w:t>-</w:t>
      </w:r>
      <w:r w:rsidRPr="00CE5D43">
        <w:rPr>
          <w:sz w:val="28"/>
          <w:szCs w:val="28"/>
        </w:rPr>
        <w:t xml:space="preserve"> основні цілі модернізації вищої освіти України та сутність інноваційних технологій навчання у вищий освіті; </w:t>
      </w:r>
    </w:p>
    <w:p w:rsidR="00CE5D43" w:rsidRPr="00CE5D43" w:rsidRDefault="00CE5D43" w:rsidP="00CE5D43">
      <w:pPr>
        <w:ind w:firstLine="567"/>
        <w:jc w:val="both"/>
        <w:rPr>
          <w:sz w:val="28"/>
          <w:szCs w:val="28"/>
        </w:rPr>
      </w:pPr>
      <w:r w:rsidRPr="00CE5D43">
        <w:rPr>
          <w:sz w:val="28"/>
          <w:szCs w:val="28"/>
        </w:rPr>
        <w:t xml:space="preserve"> </w:t>
      </w:r>
      <w:r w:rsidR="008B2311">
        <w:rPr>
          <w:sz w:val="28"/>
          <w:szCs w:val="28"/>
          <w:lang w:val="ru-RU"/>
        </w:rPr>
        <w:t>-</w:t>
      </w:r>
      <w:r w:rsidRPr="00CE5D43">
        <w:rPr>
          <w:sz w:val="28"/>
          <w:szCs w:val="28"/>
        </w:rPr>
        <w:t xml:space="preserve"> сучасні підходи до проектування, моделювання і конструювання педагогічної діяльності; </w:t>
      </w:r>
    </w:p>
    <w:p w:rsidR="00CE5D43" w:rsidRPr="00CE5D43" w:rsidRDefault="00CE5D43" w:rsidP="00CE5D43">
      <w:pPr>
        <w:ind w:firstLine="567"/>
        <w:jc w:val="both"/>
        <w:rPr>
          <w:sz w:val="28"/>
          <w:szCs w:val="28"/>
          <w:lang w:val="ru-RU"/>
        </w:rPr>
      </w:pPr>
      <w:r w:rsidRPr="00CE5D43">
        <w:rPr>
          <w:sz w:val="28"/>
          <w:szCs w:val="28"/>
        </w:rPr>
        <w:t xml:space="preserve"> </w:t>
      </w:r>
      <w:r w:rsidR="008B2311">
        <w:rPr>
          <w:sz w:val="28"/>
          <w:szCs w:val="28"/>
          <w:lang w:val="ru-RU"/>
        </w:rPr>
        <w:t>-</w:t>
      </w:r>
      <w:r w:rsidRPr="00CE5D43">
        <w:rPr>
          <w:sz w:val="28"/>
          <w:szCs w:val="28"/>
          <w:lang w:val="ru-RU"/>
        </w:rPr>
        <w:t xml:space="preserve"> закономірності, принципи, систему та нормативно-правову базу організації освітнього процесу у ЗВО; </w:t>
      </w:r>
    </w:p>
    <w:p w:rsidR="00CE5D43" w:rsidRPr="00CE5D43" w:rsidRDefault="00CE5D43" w:rsidP="00CE5D43">
      <w:pPr>
        <w:ind w:firstLine="567"/>
        <w:jc w:val="both"/>
        <w:rPr>
          <w:sz w:val="28"/>
          <w:szCs w:val="28"/>
          <w:lang w:val="ru-RU"/>
        </w:rPr>
      </w:pPr>
      <w:r w:rsidRPr="00CE5D43">
        <w:rPr>
          <w:sz w:val="28"/>
          <w:szCs w:val="28"/>
          <w:lang w:val="ru-RU"/>
        </w:rPr>
        <w:t xml:space="preserve"> </w:t>
      </w:r>
      <w:r w:rsidR="008B2311">
        <w:rPr>
          <w:sz w:val="28"/>
          <w:szCs w:val="28"/>
          <w:lang w:val="ru-RU"/>
        </w:rPr>
        <w:t>-</w:t>
      </w:r>
      <w:r w:rsidRPr="00CE5D43">
        <w:rPr>
          <w:sz w:val="28"/>
          <w:szCs w:val="28"/>
          <w:lang w:val="ru-RU"/>
        </w:rPr>
        <w:t xml:space="preserve"> методики прийняття рішень та критерії оцінки якості забезпечення освітнього процесу з дисципліни; </w:t>
      </w:r>
    </w:p>
    <w:p w:rsidR="00CE5D43" w:rsidRPr="00CE5D43" w:rsidRDefault="00CE5D43" w:rsidP="00CE5D43">
      <w:pPr>
        <w:ind w:firstLine="567"/>
        <w:jc w:val="both"/>
        <w:rPr>
          <w:sz w:val="28"/>
          <w:szCs w:val="28"/>
          <w:lang w:val="ru-RU"/>
        </w:rPr>
      </w:pPr>
      <w:r w:rsidRPr="00CE5D43">
        <w:rPr>
          <w:sz w:val="28"/>
          <w:szCs w:val="28"/>
          <w:lang w:val="ru-RU"/>
        </w:rPr>
        <w:t xml:space="preserve"> </w:t>
      </w:r>
      <w:r w:rsidR="008B2311">
        <w:rPr>
          <w:sz w:val="28"/>
          <w:szCs w:val="28"/>
          <w:lang w:val="ru-RU"/>
        </w:rPr>
        <w:t>-</w:t>
      </w:r>
      <w:r w:rsidRPr="00CE5D43">
        <w:rPr>
          <w:sz w:val="28"/>
          <w:szCs w:val="28"/>
          <w:lang w:val="ru-RU"/>
        </w:rPr>
        <w:t xml:space="preserve"> ефективні процедури оцінювання та способи обліку успішності навчання студентів; </w:t>
      </w:r>
    </w:p>
    <w:p w:rsidR="00CE5D43" w:rsidRPr="00CE5D43" w:rsidRDefault="00CE5D43" w:rsidP="00CE5D43">
      <w:pPr>
        <w:ind w:firstLine="567"/>
        <w:jc w:val="both"/>
        <w:rPr>
          <w:sz w:val="28"/>
          <w:szCs w:val="28"/>
          <w:lang w:val="ru-RU"/>
        </w:rPr>
      </w:pPr>
      <w:r w:rsidRPr="00CE5D43">
        <w:rPr>
          <w:sz w:val="28"/>
          <w:szCs w:val="28"/>
          <w:lang w:val="ru-RU"/>
        </w:rPr>
        <w:t xml:space="preserve"> </w:t>
      </w:r>
      <w:r w:rsidR="008B2311">
        <w:rPr>
          <w:sz w:val="28"/>
          <w:szCs w:val="28"/>
          <w:lang w:val="ru-RU"/>
        </w:rPr>
        <w:t>-</w:t>
      </w:r>
      <w:r w:rsidRPr="00CE5D43">
        <w:rPr>
          <w:sz w:val="28"/>
          <w:szCs w:val="28"/>
          <w:lang w:val="ru-RU"/>
        </w:rPr>
        <w:t xml:space="preserve"> етичні норми професійної викладацької діяльності та прийоми професійної викладацької риторики; </w:t>
      </w:r>
    </w:p>
    <w:p w:rsidR="00CE5D43" w:rsidRPr="00CE5D43" w:rsidRDefault="00CE5D43" w:rsidP="00CE5D43">
      <w:pPr>
        <w:ind w:firstLine="567"/>
        <w:jc w:val="both"/>
        <w:rPr>
          <w:sz w:val="28"/>
          <w:szCs w:val="28"/>
          <w:lang w:val="ru-RU"/>
        </w:rPr>
      </w:pPr>
      <w:r w:rsidRPr="00CE5D43">
        <w:rPr>
          <w:sz w:val="28"/>
          <w:szCs w:val="28"/>
          <w:lang w:val="ru-RU"/>
        </w:rPr>
        <w:t xml:space="preserve"> </w:t>
      </w:r>
      <w:r w:rsidR="008B2311">
        <w:rPr>
          <w:sz w:val="28"/>
          <w:szCs w:val="28"/>
          <w:lang w:val="ru-RU"/>
        </w:rPr>
        <w:t>-</w:t>
      </w:r>
      <w:r w:rsidRPr="00CE5D43">
        <w:rPr>
          <w:sz w:val="28"/>
          <w:szCs w:val="28"/>
          <w:lang w:val="ru-RU"/>
        </w:rPr>
        <w:t xml:space="preserve"> правила внутрішнього розпорядку університету; </w:t>
      </w:r>
    </w:p>
    <w:p w:rsidR="00CE5D43" w:rsidRPr="00CE5D43" w:rsidRDefault="00CE5D43" w:rsidP="00CE5D43">
      <w:pPr>
        <w:ind w:firstLine="567"/>
        <w:jc w:val="both"/>
        <w:rPr>
          <w:sz w:val="28"/>
          <w:szCs w:val="28"/>
        </w:rPr>
      </w:pPr>
      <w:r w:rsidRPr="00CE5D43">
        <w:rPr>
          <w:sz w:val="28"/>
          <w:szCs w:val="28"/>
          <w:lang w:val="ru-RU"/>
        </w:rPr>
        <w:t xml:space="preserve"> </w:t>
      </w:r>
      <w:r w:rsidR="008B2311">
        <w:rPr>
          <w:sz w:val="28"/>
          <w:szCs w:val="28"/>
          <w:lang w:val="ru-RU"/>
        </w:rPr>
        <w:t>-</w:t>
      </w:r>
      <w:r w:rsidRPr="00CE5D43">
        <w:rPr>
          <w:sz w:val="28"/>
          <w:szCs w:val="28"/>
          <w:lang w:val="ru-RU"/>
        </w:rPr>
        <w:t xml:space="preserve"> кодекс та принципи дотримання академічної доброчесності здобувачами та науково-педагогічними працівниками університету; </w:t>
      </w:r>
    </w:p>
    <w:p w:rsidR="00CE5D43" w:rsidRPr="008B2311" w:rsidRDefault="00CE5D43" w:rsidP="00CE5D43">
      <w:pPr>
        <w:ind w:firstLine="567"/>
        <w:jc w:val="both"/>
        <w:rPr>
          <w:i/>
          <w:sz w:val="28"/>
          <w:szCs w:val="28"/>
        </w:rPr>
      </w:pPr>
      <w:r w:rsidRPr="008B2311">
        <w:rPr>
          <w:i/>
          <w:sz w:val="28"/>
          <w:szCs w:val="28"/>
        </w:rPr>
        <w:t xml:space="preserve">уміти: </w:t>
      </w:r>
    </w:p>
    <w:p w:rsidR="00CE5D43" w:rsidRPr="008B2311" w:rsidRDefault="00CE5D43" w:rsidP="00CE5D43">
      <w:pPr>
        <w:ind w:firstLine="567"/>
        <w:jc w:val="both"/>
        <w:rPr>
          <w:sz w:val="28"/>
          <w:szCs w:val="28"/>
        </w:rPr>
      </w:pPr>
      <w:r w:rsidRPr="008B2311">
        <w:rPr>
          <w:sz w:val="28"/>
          <w:szCs w:val="28"/>
        </w:rPr>
        <w:t xml:space="preserve"> </w:t>
      </w:r>
      <w:r w:rsidR="008B2311" w:rsidRPr="008B2311">
        <w:rPr>
          <w:sz w:val="28"/>
          <w:szCs w:val="28"/>
        </w:rPr>
        <w:t>-</w:t>
      </w:r>
      <w:r w:rsidRPr="008B2311">
        <w:rPr>
          <w:sz w:val="28"/>
          <w:szCs w:val="28"/>
        </w:rPr>
        <w:t xml:space="preserve"> застосовувати сучасні ефективні методи, засоби і технології навчання і викладання у педагогічній діяльності; </w:t>
      </w:r>
    </w:p>
    <w:p w:rsidR="00CE5D43" w:rsidRPr="00CE5D43" w:rsidRDefault="00CE5D43" w:rsidP="00CE5D43">
      <w:pPr>
        <w:ind w:firstLine="567"/>
        <w:jc w:val="both"/>
        <w:rPr>
          <w:sz w:val="28"/>
          <w:szCs w:val="28"/>
          <w:lang w:val="ru-RU"/>
        </w:rPr>
      </w:pPr>
      <w:r w:rsidRPr="008B2311">
        <w:rPr>
          <w:sz w:val="28"/>
          <w:szCs w:val="28"/>
        </w:rPr>
        <w:t xml:space="preserve"> </w:t>
      </w:r>
      <w:r w:rsidR="008B2311">
        <w:rPr>
          <w:sz w:val="28"/>
          <w:szCs w:val="28"/>
          <w:lang w:val="ru-RU"/>
        </w:rPr>
        <w:t>-</w:t>
      </w:r>
      <w:r w:rsidRPr="00CE5D43">
        <w:rPr>
          <w:sz w:val="28"/>
          <w:szCs w:val="28"/>
          <w:lang w:val="ru-RU"/>
        </w:rPr>
        <w:t xml:space="preserve"> впроваджувати наукові досягнення професійної галузі в освітній процес, структурувати результати сучасних наукових досліджень та інтегрувати їх до навчального контенту за дисципліною; </w:t>
      </w:r>
    </w:p>
    <w:p w:rsidR="00CE5D43" w:rsidRPr="00CE5D43" w:rsidRDefault="00CE5D43" w:rsidP="00CE5D43">
      <w:pPr>
        <w:ind w:firstLine="567"/>
        <w:jc w:val="both"/>
        <w:rPr>
          <w:sz w:val="28"/>
          <w:szCs w:val="28"/>
        </w:rPr>
      </w:pPr>
      <w:r w:rsidRPr="00CE5D43">
        <w:rPr>
          <w:sz w:val="28"/>
          <w:szCs w:val="28"/>
          <w:lang w:val="ru-RU"/>
        </w:rPr>
        <w:t xml:space="preserve"> </w:t>
      </w:r>
      <w:r w:rsidR="008B2311">
        <w:rPr>
          <w:sz w:val="28"/>
          <w:szCs w:val="28"/>
          <w:lang w:val="ru-RU"/>
        </w:rPr>
        <w:t>-</w:t>
      </w:r>
      <w:r w:rsidRPr="00CE5D43">
        <w:rPr>
          <w:sz w:val="28"/>
          <w:szCs w:val="28"/>
          <w:lang w:val="ru-RU"/>
        </w:rPr>
        <w:t xml:space="preserve"> застосовувати сучасні інформаційно-комунікаційні технології для планування, організації та реалізації освітнього процесу у ЗВО; </w:t>
      </w:r>
    </w:p>
    <w:p w:rsidR="00CE5D43" w:rsidRPr="008B2311" w:rsidRDefault="00CE5D43" w:rsidP="00CE5D43">
      <w:pPr>
        <w:ind w:firstLine="567"/>
        <w:jc w:val="both"/>
        <w:rPr>
          <w:sz w:val="28"/>
          <w:szCs w:val="28"/>
        </w:rPr>
      </w:pPr>
      <w:r w:rsidRPr="008B2311">
        <w:rPr>
          <w:sz w:val="28"/>
          <w:szCs w:val="28"/>
        </w:rPr>
        <w:t xml:space="preserve"> </w:t>
      </w:r>
      <w:r w:rsidR="008B2311" w:rsidRPr="008B2311">
        <w:rPr>
          <w:sz w:val="28"/>
          <w:szCs w:val="28"/>
        </w:rPr>
        <w:t>-</w:t>
      </w:r>
      <w:r w:rsidRPr="008B2311">
        <w:rPr>
          <w:sz w:val="28"/>
          <w:szCs w:val="28"/>
        </w:rPr>
        <w:t xml:space="preserve"> виявляти міждисциплінарні зв’язки у визначеній проблемі та використовувати відповідні знання, методи і технології для їх розв’язання на засадах міждисциплінарного підходу; </w:t>
      </w:r>
    </w:p>
    <w:p w:rsidR="00CE5D43" w:rsidRPr="00CE5D43" w:rsidRDefault="00CE5D43" w:rsidP="00CE5D43">
      <w:pPr>
        <w:ind w:firstLine="567"/>
        <w:jc w:val="both"/>
        <w:rPr>
          <w:sz w:val="28"/>
          <w:szCs w:val="28"/>
          <w:lang w:val="ru-RU"/>
        </w:rPr>
      </w:pPr>
      <w:r w:rsidRPr="008B2311">
        <w:rPr>
          <w:sz w:val="28"/>
          <w:szCs w:val="28"/>
        </w:rPr>
        <w:t xml:space="preserve"> </w:t>
      </w:r>
      <w:r w:rsidR="008B2311">
        <w:rPr>
          <w:sz w:val="28"/>
          <w:szCs w:val="28"/>
          <w:lang w:val="ru-RU"/>
        </w:rPr>
        <w:t>-</w:t>
      </w:r>
      <w:r w:rsidRPr="00CE5D43">
        <w:rPr>
          <w:sz w:val="28"/>
          <w:szCs w:val="28"/>
          <w:lang w:val="ru-RU"/>
        </w:rPr>
        <w:t xml:space="preserve"> застосовувати інструменти забезпечення якості вищої освіти у освітньому процесі; </w:t>
      </w:r>
    </w:p>
    <w:p w:rsidR="00CE5D43" w:rsidRPr="00CE5D43" w:rsidRDefault="00CE5D43" w:rsidP="00CE5D43">
      <w:pPr>
        <w:ind w:firstLine="567"/>
        <w:jc w:val="both"/>
        <w:rPr>
          <w:sz w:val="28"/>
          <w:szCs w:val="28"/>
        </w:rPr>
      </w:pPr>
      <w:r w:rsidRPr="00CE5D43">
        <w:rPr>
          <w:sz w:val="28"/>
          <w:szCs w:val="28"/>
          <w:lang w:val="ru-RU"/>
        </w:rPr>
        <w:t xml:space="preserve"> </w:t>
      </w:r>
      <w:r w:rsidR="008B2311">
        <w:rPr>
          <w:sz w:val="28"/>
          <w:szCs w:val="28"/>
          <w:lang w:val="ru-RU"/>
        </w:rPr>
        <w:t>-</w:t>
      </w:r>
      <w:r w:rsidRPr="00CE5D43">
        <w:rPr>
          <w:sz w:val="28"/>
          <w:szCs w:val="28"/>
          <w:lang w:val="ru-RU"/>
        </w:rPr>
        <w:t xml:space="preserve"> розробляти та запроваджувати програму навчальної дисципліни з використанням інструментів Європейського простору вищої освіти; </w:t>
      </w:r>
    </w:p>
    <w:p w:rsidR="00CE5D43" w:rsidRPr="00CE5D43" w:rsidRDefault="00CE5D43" w:rsidP="00CE5D43">
      <w:pPr>
        <w:ind w:firstLine="567"/>
        <w:jc w:val="both"/>
        <w:rPr>
          <w:sz w:val="28"/>
          <w:szCs w:val="28"/>
          <w:lang w:val="ru-RU"/>
        </w:rPr>
      </w:pPr>
      <w:r w:rsidRPr="00CE5D43">
        <w:rPr>
          <w:sz w:val="28"/>
          <w:szCs w:val="28"/>
          <w:lang w:val="ru-RU"/>
        </w:rPr>
        <w:t xml:space="preserve"> </w:t>
      </w:r>
      <w:r w:rsidR="008B2311">
        <w:rPr>
          <w:sz w:val="28"/>
          <w:szCs w:val="28"/>
          <w:lang w:val="ru-RU"/>
        </w:rPr>
        <w:t>-</w:t>
      </w:r>
      <w:r w:rsidRPr="00CE5D43">
        <w:rPr>
          <w:sz w:val="28"/>
          <w:szCs w:val="28"/>
          <w:lang w:val="ru-RU"/>
        </w:rPr>
        <w:t xml:space="preserve"> розробляти та використовувати засоби діагностики результатів  навчання; </w:t>
      </w:r>
    </w:p>
    <w:p w:rsidR="00CE5D43" w:rsidRPr="00CE5D43" w:rsidRDefault="00CE5D43" w:rsidP="00CE5D43">
      <w:pPr>
        <w:ind w:firstLine="567"/>
        <w:jc w:val="both"/>
        <w:rPr>
          <w:sz w:val="28"/>
          <w:szCs w:val="28"/>
          <w:lang w:val="ru-RU"/>
        </w:rPr>
      </w:pPr>
      <w:r w:rsidRPr="00CE5D43">
        <w:rPr>
          <w:sz w:val="28"/>
          <w:szCs w:val="28"/>
          <w:lang w:val="ru-RU"/>
        </w:rPr>
        <w:lastRenderedPageBreak/>
        <w:t xml:space="preserve"> </w:t>
      </w:r>
      <w:r w:rsidR="008B2311">
        <w:rPr>
          <w:sz w:val="28"/>
          <w:szCs w:val="28"/>
          <w:lang w:val="ru-RU"/>
        </w:rPr>
        <w:t>-</w:t>
      </w:r>
      <w:r w:rsidRPr="00CE5D43">
        <w:rPr>
          <w:sz w:val="28"/>
          <w:szCs w:val="28"/>
          <w:lang w:val="ru-RU"/>
        </w:rPr>
        <w:t xml:space="preserve"> демонструвати методики професійного самовдосконалення  науково-педагогічних працівників ЗВО; </w:t>
      </w:r>
    </w:p>
    <w:p w:rsidR="00CE5D43" w:rsidRPr="00CE5D43" w:rsidRDefault="00CE5D43" w:rsidP="00CE5D43">
      <w:pPr>
        <w:ind w:firstLine="567"/>
        <w:jc w:val="both"/>
        <w:rPr>
          <w:sz w:val="28"/>
          <w:szCs w:val="28"/>
          <w:lang w:val="ru-RU"/>
        </w:rPr>
      </w:pPr>
      <w:r w:rsidRPr="00CE5D43">
        <w:rPr>
          <w:sz w:val="28"/>
          <w:szCs w:val="28"/>
          <w:lang w:val="ru-RU"/>
        </w:rPr>
        <w:t xml:space="preserve"> </w:t>
      </w:r>
      <w:r w:rsidR="008B2311">
        <w:rPr>
          <w:sz w:val="28"/>
          <w:szCs w:val="28"/>
          <w:lang w:val="ru-RU"/>
        </w:rPr>
        <w:t>-</w:t>
      </w:r>
      <w:r w:rsidRPr="00CE5D43">
        <w:rPr>
          <w:sz w:val="28"/>
          <w:szCs w:val="28"/>
          <w:lang w:val="ru-RU"/>
        </w:rPr>
        <w:t xml:space="preserve"> демонструвати культуру академічної доброчесності, кул</w:t>
      </w:r>
      <w:r w:rsidR="008B2311">
        <w:rPr>
          <w:sz w:val="28"/>
          <w:szCs w:val="28"/>
          <w:lang w:val="ru-RU"/>
        </w:rPr>
        <w:t>ьтуру</w:t>
      </w:r>
      <w:r w:rsidRPr="00CE5D43">
        <w:rPr>
          <w:sz w:val="28"/>
          <w:szCs w:val="28"/>
          <w:lang w:val="ru-RU"/>
        </w:rPr>
        <w:t xml:space="preserve"> якості освіти. </w:t>
      </w:r>
    </w:p>
    <w:p w:rsidR="00CE5D43" w:rsidRPr="00CE5D43" w:rsidRDefault="00CE5D43" w:rsidP="00CE5D43">
      <w:pPr>
        <w:ind w:firstLine="567"/>
        <w:jc w:val="both"/>
        <w:rPr>
          <w:sz w:val="28"/>
          <w:szCs w:val="28"/>
          <w:lang w:val="ru-RU"/>
        </w:rPr>
      </w:pPr>
      <w:r w:rsidRPr="00CE5D43">
        <w:rPr>
          <w:sz w:val="28"/>
          <w:szCs w:val="28"/>
          <w:lang w:val="ru-RU"/>
        </w:rPr>
        <w:t xml:space="preserve">У кінцевому підсумку в результаті проходження ПП аспірант має набути навичок самостійного виконання педагогічної діяльності за обраним ним напрямом підготовки. </w:t>
      </w:r>
    </w:p>
    <w:p w:rsidR="00CE5D43" w:rsidRPr="00CE5D43" w:rsidRDefault="00CE5D43" w:rsidP="00CE5D43">
      <w:pPr>
        <w:ind w:firstLine="567"/>
        <w:jc w:val="both"/>
        <w:rPr>
          <w:sz w:val="28"/>
          <w:szCs w:val="28"/>
          <w:lang w:val="ru-RU"/>
        </w:rPr>
      </w:pPr>
      <w:r w:rsidRPr="00CE5D43">
        <w:rPr>
          <w:sz w:val="28"/>
          <w:szCs w:val="28"/>
          <w:lang w:val="ru-RU"/>
        </w:rPr>
        <w:t xml:space="preserve">Оцінювання результатів ПП аспіранта на кафедрі має відбуватися за рівнем набуття ним визначених раніше знань та вмінь. </w:t>
      </w:r>
    </w:p>
    <w:p w:rsidR="00CE5D43" w:rsidRPr="00CE5D43" w:rsidRDefault="00CE5D43" w:rsidP="00CE5D43">
      <w:pPr>
        <w:ind w:firstLine="567"/>
        <w:jc w:val="both"/>
        <w:rPr>
          <w:sz w:val="28"/>
          <w:szCs w:val="28"/>
          <w:lang w:val="ru-RU"/>
        </w:rPr>
      </w:pPr>
      <w:r w:rsidRPr="00CE5D43">
        <w:rPr>
          <w:sz w:val="28"/>
          <w:szCs w:val="28"/>
          <w:lang w:val="ru-RU"/>
        </w:rPr>
        <w:t xml:space="preserve">У межах раніше визначених знань та вмінь кафедрою можуть встановлюватися більш деталізовані показники оцінювання отриманих аспірантом результатів ПП. </w:t>
      </w:r>
    </w:p>
    <w:p w:rsidR="00CE5D43" w:rsidRPr="00CE5D43" w:rsidRDefault="00CE5D43" w:rsidP="00CE5D43">
      <w:pPr>
        <w:ind w:firstLine="567"/>
        <w:jc w:val="both"/>
        <w:rPr>
          <w:sz w:val="28"/>
          <w:szCs w:val="28"/>
          <w:lang w:val="ru-RU"/>
        </w:rPr>
      </w:pPr>
      <w:r w:rsidRPr="00CE5D43">
        <w:rPr>
          <w:sz w:val="28"/>
          <w:szCs w:val="28"/>
          <w:lang w:val="ru-RU"/>
        </w:rPr>
        <w:t xml:space="preserve">За підсумками обговорення результатів проведеної аспірантом ПП на засіданні кафедри ухвалюється рішення щодо оцінювання та затвердження результатів (або повторного проходження) ПП аспіранта (для кожного аспіранта кафедри окремо). </w:t>
      </w:r>
    </w:p>
    <w:p w:rsidR="00CE5D43" w:rsidRPr="00CE5D43" w:rsidRDefault="00CE5D43" w:rsidP="00CE5D43">
      <w:pPr>
        <w:ind w:firstLine="567"/>
        <w:jc w:val="both"/>
        <w:rPr>
          <w:sz w:val="28"/>
          <w:szCs w:val="28"/>
          <w:lang w:val="ru-RU"/>
        </w:rPr>
      </w:pPr>
      <w:r w:rsidRPr="00CE5D43">
        <w:rPr>
          <w:sz w:val="28"/>
          <w:szCs w:val="28"/>
          <w:lang w:val="ru-RU"/>
        </w:rPr>
        <w:t>Відомості про виконану аспірант</w:t>
      </w:r>
      <w:r w:rsidR="00FE1A3B">
        <w:rPr>
          <w:sz w:val="28"/>
          <w:szCs w:val="28"/>
          <w:lang w:val="ru-RU"/>
        </w:rPr>
        <w:t xml:space="preserve">ом (затверджену кафедрою) ПП з </w:t>
      </w:r>
      <w:r w:rsidRPr="00CE5D43">
        <w:rPr>
          <w:sz w:val="28"/>
          <w:szCs w:val="28"/>
          <w:lang w:val="ru-RU"/>
        </w:rPr>
        <w:t xml:space="preserve">оцінкою заносяться до: </w:t>
      </w:r>
    </w:p>
    <w:p w:rsidR="00CE5D43" w:rsidRPr="00CE5D43" w:rsidRDefault="00CE5D43" w:rsidP="00CE5D43">
      <w:pPr>
        <w:ind w:firstLine="567"/>
        <w:jc w:val="both"/>
        <w:rPr>
          <w:sz w:val="28"/>
          <w:szCs w:val="28"/>
          <w:lang w:val="ru-RU"/>
        </w:rPr>
      </w:pPr>
      <w:r w:rsidRPr="00CE5D43">
        <w:rPr>
          <w:sz w:val="28"/>
          <w:szCs w:val="28"/>
          <w:lang w:val="ru-RU"/>
        </w:rPr>
        <w:t xml:space="preserve"> • протоколу кафедри, витяг з якого надається до відділу аспірантури </w:t>
      </w:r>
      <w:r w:rsidR="00FE1A3B">
        <w:rPr>
          <w:sz w:val="28"/>
          <w:szCs w:val="28"/>
          <w:lang w:val="ru-RU"/>
        </w:rPr>
        <w:t>та</w:t>
      </w:r>
      <w:r w:rsidRPr="00CE5D43">
        <w:rPr>
          <w:sz w:val="28"/>
          <w:szCs w:val="28"/>
          <w:lang w:val="ru-RU"/>
        </w:rPr>
        <w:t xml:space="preserve"> докторантури </w:t>
      </w:r>
      <w:r w:rsidR="00FE1A3B">
        <w:rPr>
          <w:sz w:val="28"/>
          <w:szCs w:val="28"/>
          <w:lang w:val="ru-RU"/>
        </w:rPr>
        <w:t>під час проведення чергової атестації аспіранта</w:t>
      </w:r>
      <w:r w:rsidRPr="00CE5D43">
        <w:rPr>
          <w:sz w:val="28"/>
          <w:szCs w:val="28"/>
          <w:lang w:val="ru-RU"/>
        </w:rPr>
        <w:t xml:space="preserve">; </w:t>
      </w:r>
    </w:p>
    <w:p w:rsidR="00CE5D43" w:rsidRPr="00CE5D43" w:rsidRDefault="00CE5D43" w:rsidP="00CE5D43">
      <w:pPr>
        <w:ind w:firstLine="567"/>
        <w:jc w:val="both"/>
        <w:rPr>
          <w:sz w:val="28"/>
          <w:szCs w:val="28"/>
        </w:rPr>
      </w:pPr>
      <w:r w:rsidRPr="00CE5D43">
        <w:rPr>
          <w:sz w:val="28"/>
          <w:szCs w:val="28"/>
          <w:lang w:val="ru-RU"/>
        </w:rPr>
        <w:t xml:space="preserve"> • індивідуального плану роботи аспіранта у блок «Педагогічна практика». </w:t>
      </w:r>
    </w:p>
    <w:p w:rsidR="00CE5D43" w:rsidRPr="00CE5D43" w:rsidRDefault="00CE5D43" w:rsidP="00CE5D43">
      <w:pPr>
        <w:ind w:firstLine="567"/>
        <w:jc w:val="both"/>
        <w:rPr>
          <w:sz w:val="28"/>
          <w:szCs w:val="28"/>
          <w:lang w:val="ru-RU"/>
        </w:rPr>
      </w:pPr>
      <w:r w:rsidRPr="00CE5D43">
        <w:rPr>
          <w:sz w:val="28"/>
          <w:szCs w:val="28"/>
          <w:lang w:val="ru-RU"/>
        </w:rPr>
        <w:t xml:space="preserve">Оцінка за проходження ПП враховується під час наступної атестації  аспіранта (звітування про виконання індивідуального плану роботи аспіранта за семестр) на кафедрі. </w:t>
      </w:r>
      <w:r w:rsidRPr="00CE5D43">
        <w:rPr>
          <w:sz w:val="28"/>
          <w:szCs w:val="28"/>
          <w:lang w:val="ru-RU"/>
        </w:rPr>
        <w:cr/>
      </w:r>
    </w:p>
    <w:p w:rsidR="00FE1A3B" w:rsidRDefault="00CE5D43" w:rsidP="00FE1A3B">
      <w:pPr>
        <w:ind w:firstLine="567"/>
        <w:jc w:val="center"/>
        <w:rPr>
          <w:sz w:val="28"/>
          <w:szCs w:val="28"/>
          <w:u w:val="single"/>
          <w:lang w:val="ru-RU"/>
        </w:rPr>
      </w:pPr>
      <w:r w:rsidRPr="00CE5D43">
        <w:rPr>
          <w:b/>
          <w:sz w:val="28"/>
          <w:szCs w:val="28"/>
          <w:lang w:val="ru-RU"/>
        </w:rPr>
        <w:t>Рекомендована література</w:t>
      </w:r>
      <w:r w:rsidRPr="00CE5D43">
        <w:rPr>
          <w:b/>
          <w:sz w:val="28"/>
          <w:szCs w:val="28"/>
          <w:lang w:val="ru-RU"/>
        </w:rPr>
        <w:cr/>
      </w:r>
      <w:r w:rsidRPr="00CE5D43">
        <w:rPr>
          <w:sz w:val="28"/>
          <w:szCs w:val="28"/>
          <w:u w:val="single"/>
          <w:lang w:val="ru-RU"/>
        </w:rPr>
        <w:t xml:space="preserve">Основна </w:t>
      </w:r>
    </w:p>
    <w:p w:rsidR="00FE1A3B" w:rsidRDefault="00CE5D43" w:rsidP="00CE5D43">
      <w:pPr>
        <w:ind w:firstLine="567"/>
        <w:jc w:val="both"/>
        <w:rPr>
          <w:sz w:val="28"/>
          <w:szCs w:val="28"/>
          <w:lang w:val="ru-RU"/>
        </w:rPr>
      </w:pPr>
      <w:r w:rsidRPr="00CE5D43">
        <w:rPr>
          <w:sz w:val="28"/>
          <w:szCs w:val="28"/>
          <w:lang w:val="ru-RU"/>
        </w:rPr>
        <w:t xml:space="preserve">1. Класифікатор професій [Електронний ресурс]. – Режим доступу : http://buhgalter911.com/res/spravochniki/klassifikprofessiy.aspx. </w:t>
      </w:r>
    </w:p>
    <w:p w:rsidR="00FE1A3B" w:rsidRDefault="00CE5D43" w:rsidP="00CE5D43">
      <w:pPr>
        <w:ind w:firstLine="567"/>
        <w:jc w:val="both"/>
        <w:rPr>
          <w:sz w:val="28"/>
          <w:szCs w:val="28"/>
          <w:lang w:val="ru-RU"/>
        </w:rPr>
      </w:pPr>
      <w:r w:rsidRPr="00CE5D43">
        <w:rPr>
          <w:sz w:val="28"/>
          <w:szCs w:val="28"/>
          <w:lang w:val="ru-RU"/>
        </w:rPr>
        <w:t xml:space="preserve">2. Кодекс законів про працю України [Електронний ресурс]. – Режим доступу : https://zakon.rada.gov.ua/laws/show/322-08. </w:t>
      </w:r>
    </w:p>
    <w:p w:rsidR="00FE1A3B" w:rsidRDefault="00CE5D43" w:rsidP="00CE5D43">
      <w:pPr>
        <w:ind w:firstLine="567"/>
        <w:jc w:val="both"/>
        <w:rPr>
          <w:sz w:val="28"/>
          <w:szCs w:val="28"/>
          <w:lang w:val="ru-RU"/>
        </w:rPr>
      </w:pPr>
      <w:r w:rsidRPr="00CE5D43">
        <w:rPr>
          <w:sz w:val="28"/>
          <w:szCs w:val="28"/>
          <w:lang w:val="ru-RU"/>
        </w:rPr>
        <w:t xml:space="preserve">3. Про вищу освіту Закон України [Електронний ресурс]. – Режим доступу : http://zakon4.rada.gov.ua/laws/show/1556-18. </w:t>
      </w:r>
    </w:p>
    <w:p w:rsidR="00FE1A3B" w:rsidRDefault="00FE1A3B" w:rsidP="00CE5D43">
      <w:pPr>
        <w:ind w:firstLine="567"/>
        <w:jc w:val="both"/>
        <w:rPr>
          <w:sz w:val="28"/>
          <w:szCs w:val="28"/>
          <w:lang w:val="ru-RU"/>
        </w:rPr>
      </w:pPr>
      <w:r>
        <w:rPr>
          <w:sz w:val="28"/>
          <w:szCs w:val="28"/>
          <w:lang w:val="ru-RU"/>
        </w:rPr>
        <w:t>4</w:t>
      </w:r>
      <w:r w:rsidR="00CE5D43" w:rsidRPr="00CE5D43">
        <w:rPr>
          <w:sz w:val="28"/>
          <w:szCs w:val="28"/>
          <w:lang w:val="ru-RU"/>
        </w:rPr>
        <w:t xml:space="preserve">. Про затвердження Положення про проведення практики студентів вищих навчальних закладів України Наказ Міністерства освіти України від 08.04.1993 р. № 93 (зі змінами) : [Електронний ресурс]. – Режим доступу : https://zakon.rada.gov.ua/laws/show/z0035-93. </w:t>
      </w:r>
    </w:p>
    <w:p w:rsidR="00FE1A3B" w:rsidRDefault="00CE5D43" w:rsidP="00CE5D43">
      <w:pPr>
        <w:ind w:firstLine="567"/>
        <w:jc w:val="both"/>
        <w:rPr>
          <w:sz w:val="28"/>
          <w:szCs w:val="28"/>
          <w:lang w:val="ru-RU"/>
        </w:rPr>
      </w:pPr>
      <w:r w:rsidRPr="00CE5D43">
        <w:rPr>
          <w:sz w:val="28"/>
          <w:szCs w:val="28"/>
          <w:lang w:val="ru-RU"/>
        </w:rPr>
        <w:t xml:space="preserve">5. Про Методичні рекомендації щодо запровадження Європейської кредитно-трансферної системи та її ключових документів у вищих навчальних закладах. Лист Міністерства освіти і науки України від 26.02.2010 № 1/9-119 : [Електронний ресурс]. – Режим доступу : http://ru.osvita.ua/legislation/Vishya_osvita/6810/. </w:t>
      </w:r>
    </w:p>
    <w:p w:rsidR="00CE5D43" w:rsidRPr="00CE5D43" w:rsidRDefault="00CE5D43" w:rsidP="00CE5D43">
      <w:pPr>
        <w:ind w:firstLine="567"/>
        <w:jc w:val="both"/>
        <w:rPr>
          <w:sz w:val="28"/>
          <w:szCs w:val="28"/>
          <w:lang w:val="en-US"/>
        </w:rPr>
      </w:pPr>
      <w:r w:rsidRPr="00CE5D43">
        <w:rPr>
          <w:sz w:val="28"/>
          <w:szCs w:val="28"/>
          <w:lang w:val="en-US"/>
        </w:rPr>
        <w:t xml:space="preserve">6. Caena F. Literature review Teachers’ core competences: requirements and development // F. Caena [Electronic resource]. – Access mode : </w:t>
      </w:r>
      <w:r w:rsidRPr="00CE5D43">
        <w:rPr>
          <w:sz w:val="28"/>
          <w:szCs w:val="28"/>
          <w:lang w:val="en-US"/>
        </w:rPr>
        <w:lastRenderedPageBreak/>
        <w:t xml:space="preserve">https://ec.europa.eu/assets/eac/education/experts-groups/2011-2013/teacher/ teacher-competences_en.pdf. </w:t>
      </w:r>
    </w:p>
    <w:p w:rsidR="00CE5D43" w:rsidRPr="00CE5D43" w:rsidRDefault="00CE5D43" w:rsidP="00CE5D43">
      <w:pPr>
        <w:ind w:firstLine="567"/>
        <w:jc w:val="both"/>
        <w:rPr>
          <w:sz w:val="28"/>
          <w:szCs w:val="28"/>
          <w:lang w:val="en-US"/>
        </w:rPr>
      </w:pPr>
      <w:r w:rsidRPr="00CE5D43">
        <w:rPr>
          <w:sz w:val="28"/>
          <w:szCs w:val="28"/>
          <w:lang w:val="en-US"/>
        </w:rPr>
        <w:t xml:space="preserve">7. ESG [Electronic resource]. – Access mode : http://ihed.org.ua/ images/pdf/standards-and-guidelines_for_qa_in_the_ehea_2015.pdf. </w:t>
      </w:r>
    </w:p>
    <w:p w:rsidR="00730452" w:rsidRDefault="00CE5D43" w:rsidP="00730452">
      <w:pPr>
        <w:ind w:firstLine="567"/>
        <w:jc w:val="both"/>
        <w:rPr>
          <w:sz w:val="28"/>
          <w:szCs w:val="28"/>
        </w:rPr>
      </w:pPr>
      <w:r w:rsidRPr="00CE5D43">
        <w:rPr>
          <w:sz w:val="28"/>
          <w:szCs w:val="28"/>
          <w:lang w:val="en-US"/>
        </w:rPr>
        <w:t xml:space="preserve">8. Identifying Transferable Skills and Competences to Enhance Early-Career Researchers Employability and Competitiveness [Electronic resource]. – Access mode : </w:t>
      </w:r>
      <w:hyperlink r:id="rId5" w:history="1">
        <w:r w:rsidR="00730452" w:rsidRPr="00ED136B">
          <w:rPr>
            <w:rStyle w:val="a5"/>
            <w:sz w:val="28"/>
            <w:szCs w:val="28"/>
            <w:lang w:val="en-US"/>
          </w:rPr>
          <w:t>http://eurodoc.net/skills-report-2018.pdf</w:t>
        </w:r>
      </w:hyperlink>
      <w:r w:rsidRPr="00CE5D43">
        <w:rPr>
          <w:sz w:val="28"/>
          <w:szCs w:val="28"/>
          <w:lang w:val="en-US"/>
        </w:rPr>
        <w:t>.</w:t>
      </w:r>
    </w:p>
    <w:p w:rsidR="00CE5D43" w:rsidRPr="00CE5D43" w:rsidRDefault="00CE5D43" w:rsidP="00730452">
      <w:pPr>
        <w:ind w:firstLine="567"/>
        <w:jc w:val="center"/>
        <w:rPr>
          <w:sz w:val="28"/>
          <w:szCs w:val="28"/>
          <w:lang w:val="ru-RU"/>
        </w:rPr>
      </w:pPr>
      <w:r w:rsidRPr="00730452">
        <w:rPr>
          <w:sz w:val="28"/>
          <w:szCs w:val="28"/>
          <w:u w:val="single"/>
          <w:lang w:val="ru-RU"/>
        </w:rPr>
        <w:t>Додаткова</w:t>
      </w:r>
      <w:r w:rsidRPr="00CE5D43">
        <w:rPr>
          <w:sz w:val="28"/>
          <w:szCs w:val="28"/>
          <w:lang w:val="ru-RU"/>
        </w:rPr>
        <w:cr/>
      </w:r>
    </w:p>
    <w:p w:rsidR="00CE5D43" w:rsidRPr="00CE5D43" w:rsidRDefault="00CE5D43" w:rsidP="00CE5D43">
      <w:pPr>
        <w:ind w:firstLine="567"/>
        <w:jc w:val="both"/>
        <w:rPr>
          <w:sz w:val="28"/>
          <w:szCs w:val="28"/>
          <w:lang w:val="ru-RU"/>
        </w:rPr>
      </w:pPr>
      <w:r w:rsidRPr="00CE5D43">
        <w:rPr>
          <w:sz w:val="28"/>
          <w:szCs w:val="28"/>
          <w:lang w:val="ru-RU"/>
        </w:rPr>
        <w:t xml:space="preserve">9. Національний глосарій 2014 [Електронний ресурс]. – Режим доступу : http://ihed.org.ua/images/biblioteka/glossariy_Visha_osvita_2014_ tempus-office.pdf. </w:t>
      </w:r>
    </w:p>
    <w:p w:rsidR="00CE5D43" w:rsidRPr="00730452" w:rsidRDefault="00CE5D43" w:rsidP="00CE5D43">
      <w:pPr>
        <w:ind w:firstLine="567"/>
        <w:jc w:val="both"/>
        <w:rPr>
          <w:sz w:val="28"/>
          <w:szCs w:val="28"/>
          <w:lang w:val="ru-RU"/>
        </w:rPr>
      </w:pPr>
      <w:r w:rsidRPr="00CE5D43">
        <w:rPr>
          <w:sz w:val="28"/>
          <w:szCs w:val="28"/>
          <w:lang w:val="ru-RU"/>
        </w:rPr>
        <w:t xml:space="preserve">10. Розвиток системи забезпечення якості вищої освіти в Україні: інформаційно-аналітичний огляд [Електронний ресурс]. – Режим доступу : http://ihed.org.ua/images/biblioteka/Rozvitok_sisitemi_zabesp_yakosti_VO_UA_ </w:t>
      </w:r>
      <w:r w:rsidRPr="00730452">
        <w:rPr>
          <w:sz w:val="28"/>
          <w:szCs w:val="28"/>
          <w:lang w:val="ru-RU"/>
        </w:rPr>
        <w:t>2015.</w:t>
      </w:r>
      <w:r w:rsidRPr="00CE5D43">
        <w:rPr>
          <w:sz w:val="28"/>
          <w:szCs w:val="28"/>
          <w:lang w:val="en-US"/>
        </w:rPr>
        <w:t>pdf</w:t>
      </w:r>
      <w:r w:rsidRPr="00730452">
        <w:rPr>
          <w:sz w:val="28"/>
          <w:szCs w:val="28"/>
          <w:lang w:val="ru-RU"/>
        </w:rPr>
        <w:t xml:space="preserve">. </w:t>
      </w:r>
    </w:p>
    <w:p w:rsidR="00730452" w:rsidRPr="00730452" w:rsidRDefault="00CE5D43" w:rsidP="00CE5D43">
      <w:pPr>
        <w:ind w:firstLine="567"/>
        <w:jc w:val="both"/>
        <w:rPr>
          <w:sz w:val="28"/>
          <w:szCs w:val="28"/>
        </w:rPr>
      </w:pPr>
      <w:r w:rsidRPr="00730452">
        <w:rPr>
          <w:sz w:val="28"/>
          <w:szCs w:val="28"/>
          <w:lang w:val="ru-RU"/>
        </w:rPr>
        <w:t xml:space="preserve">11. </w:t>
      </w:r>
      <w:r w:rsidR="00730452" w:rsidRPr="00730452">
        <w:rPr>
          <w:sz w:val="28"/>
          <w:szCs w:val="28"/>
        </w:rPr>
        <w:t xml:space="preserve">Робоча програма практичної підготовки (педагогічна практика) здобувачів вищої освіти третього (освітньо-наукового) рівня ступеня доктора філософії за всіма спеціальностями усіх форм навчання </w:t>
      </w:r>
      <w:r w:rsidR="00730452" w:rsidRPr="00730452">
        <w:rPr>
          <w:sz w:val="28"/>
          <w:szCs w:val="28"/>
        </w:rPr>
        <w:sym w:font="Symbol" w:char="F05B"/>
      </w:r>
      <w:r w:rsidR="00730452" w:rsidRPr="00730452">
        <w:rPr>
          <w:sz w:val="28"/>
          <w:szCs w:val="28"/>
        </w:rPr>
        <w:t>Електронний ресурс</w:t>
      </w:r>
      <w:r w:rsidR="00730452" w:rsidRPr="00730452">
        <w:rPr>
          <w:sz w:val="28"/>
          <w:szCs w:val="28"/>
        </w:rPr>
        <w:sym w:font="Symbol" w:char="F05D"/>
      </w:r>
      <w:r w:rsidR="00730452" w:rsidRPr="00730452">
        <w:rPr>
          <w:sz w:val="28"/>
          <w:szCs w:val="28"/>
        </w:rPr>
        <w:t xml:space="preserve"> / укладачі Афанасьєв М. В., Єрмаченко В. Є., Назарова С. О. – Харків: ХНЕУ ім. С. Кузнеця, 2019. – 24 с.</w:t>
      </w:r>
      <w:r w:rsidR="00730452" w:rsidRPr="008B2311">
        <w:t xml:space="preserve"> </w:t>
      </w:r>
      <w:hyperlink r:id="rId6" w:history="1">
        <w:r w:rsidR="00730452" w:rsidRPr="00ED136B">
          <w:rPr>
            <w:rStyle w:val="a5"/>
            <w:sz w:val="28"/>
            <w:szCs w:val="28"/>
            <w:lang w:val="en-US"/>
          </w:rPr>
          <w:t>https</w:t>
        </w:r>
        <w:r w:rsidR="00730452" w:rsidRPr="00ED136B">
          <w:rPr>
            <w:rStyle w:val="a5"/>
            <w:sz w:val="28"/>
            <w:szCs w:val="28"/>
          </w:rPr>
          <w:t>://</w:t>
        </w:r>
        <w:r w:rsidR="00730452" w:rsidRPr="00ED136B">
          <w:rPr>
            <w:rStyle w:val="a5"/>
            <w:sz w:val="28"/>
            <w:szCs w:val="28"/>
            <w:lang w:val="en-US"/>
          </w:rPr>
          <w:t>www</w:t>
        </w:r>
        <w:r w:rsidR="00730452" w:rsidRPr="00ED136B">
          <w:rPr>
            <w:rStyle w:val="a5"/>
            <w:sz w:val="28"/>
            <w:szCs w:val="28"/>
          </w:rPr>
          <w:t>.</w:t>
        </w:r>
        <w:r w:rsidR="00730452" w:rsidRPr="00ED136B">
          <w:rPr>
            <w:rStyle w:val="a5"/>
            <w:sz w:val="28"/>
            <w:szCs w:val="28"/>
            <w:lang w:val="en-US"/>
          </w:rPr>
          <w:t>hneu</w:t>
        </w:r>
        <w:r w:rsidR="00730452" w:rsidRPr="00ED136B">
          <w:rPr>
            <w:rStyle w:val="a5"/>
            <w:sz w:val="28"/>
            <w:szCs w:val="28"/>
          </w:rPr>
          <w:t>.</w:t>
        </w:r>
        <w:r w:rsidR="00730452" w:rsidRPr="00ED136B">
          <w:rPr>
            <w:rStyle w:val="a5"/>
            <w:sz w:val="28"/>
            <w:szCs w:val="28"/>
            <w:lang w:val="en-US"/>
          </w:rPr>
          <w:t>edu</w:t>
        </w:r>
        <w:r w:rsidR="00730452" w:rsidRPr="00ED136B">
          <w:rPr>
            <w:rStyle w:val="a5"/>
            <w:sz w:val="28"/>
            <w:szCs w:val="28"/>
          </w:rPr>
          <w:t>.</w:t>
        </w:r>
        <w:r w:rsidR="00730452" w:rsidRPr="00ED136B">
          <w:rPr>
            <w:rStyle w:val="a5"/>
            <w:sz w:val="28"/>
            <w:szCs w:val="28"/>
            <w:lang w:val="en-US"/>
          </w:rPr>
          <w:t>ua</w:t>
        </w:r>
        <w:r w:rsidR="00730452" w:rsidRPr="00ED136B">
          <w:rPr>
            <w:rStyle w:val="a5"/>
            <w:sz w:val="28"/>
            <w:szCs w:val="28"/>
          </w:rPr>
          <w:t>/</w:t>
        </w:r>
        <w:r w:rsidR="00730452" w:rsidRPr="00ED136B">
          <w:rPr>
            <w:rStyle w:val="a5"/>
            <w:sz w:val="28"/>
            <w:szCs w:val="28"/>
            <w:lang w:val="en-US"/>
          </w:rPr>
          <w:t>wp</w:t>
        </w:r>
        <w:r w:rsidR="00730452" w:rsidRPr="00ED136B">
          <w:rPr>
            <w:rStyle w:val="a5"/>
            <w:sz w:val="28"/>
            <w:szCs w:val="28"/>
          </w:rPr>
          <w:t>-</w:t>
        </w:r>
        <w:r w:rsidR="00730452" w:rsidRPr="00ED136B">
          <w:rPr>
            <w:rStyle w:val="a5"/>
            <w:sz w:val="28"/>
            <w:szCs w:val="28"/>
            <w:lang w:val="en-US"/>
          </w:rPr>
          <w:t>content</w:t>
        </w:r>
        <w:r w:rsidR="00730452" w:rsidRPr="00ED136B">
          <w:rPr>
            <w:rStyle w:val="a5"/>
            <w:sz w:val="28"/>
            <w:szCs w:val="28"/>
          </w:rPr>
          <w:t>/</w:t>
        </w:r>
        <w:r w:rsidR="00730452" w:rsidRPr="00ED136B">
          <w:rPr>
            <w:rStyle w:val="a5"/>
            <w:sz w:val="28"/>
            <w:szCs w:val="28"/>
            <w:lang w:val="en-US"/>
          </w:rPr>
          <w:t>uploads</w:t>
        </w:r>
        <w:r w:rsidR="00730452" w:rsidRPr="00ED136B">
          <w:rPr>
            <w:rStyle w:val="a5"/>
            <w:sz w:val="28"/>
            <w:szCs w:val="28"/>
          </w:rPr>
          <w:t>/2019/12/</w:t>
        </w:r>
        <w:r w:rsidR="00730452" w:rsidRPr="00ED136B">
          <w:rPr>
            <w:rStyle w:val="a5"/>
            <w:sz w:val="28"/>
            <w:szCs w:val="28"/>
            <w:lang w:val="en-US"/>
          </w:rPr>
          <w:t>Pedagogichna</w:t>
        </w:r>
        <w:r w:rsidR="00730452" w:rsidRPr="00ED136B">
          <w:rPr>
            <w:rStyle w:val="a5"/>
            <w:sz w:val="28"/>
            <w:szCs w:val="28"/>
          </w:rPr>
          <w:t>-</w:t>
        </w:r>
        <w:r w:rsidR="00730452" w:rsidRPr="00ED136B">
          <w:rPr>
            <w:rStyle w:val="a5"/>
            <w:sz w:val="28"/>
            <w:szCs w:val="28"/>
            <w:lang w:val="en-US"/>
          </w:rPr>
          <w:t>praktyka</w:t>
        </w:r>
        <w:r w:rsidR="00730452" w:rsidRPr="00ED136B">
          <w:rPr>
            <w:rStyle w:val="a5"/>
            <w:sz w:val="28"/>
            <w:szCs w:val="28"/>
          </w:rPr>
          <w:t>-</w:t>
        </w:r>
        <w:r w:rsidR="00730452" w:rsidRPr="00ED136B">
          <w:rPr>
            <w:rStyle w:val="a5"/>
            <w:sz w:val="28"/>
            <w:szCs w:val="28"/>
            <w:lang w:val="en-US"/>
          </w:rPr>
          <w:t>aspirantiv</w:t>
        </w:r>
        <w:r w:rsidR="00730452" w:rsidRPr="00ED136B">
          <w:rPr>
            <w:rStyle w:val="a5"/>
            <w:sz w:val="28"/>
            <w:szCs w:val="28"/>
          </w:rPr>
          <w:t>.</w:t>
        </w:r>
        <w:r w:rsidR="00730452" w:rsidRPr="00ED136B">
          <w:rPr>
            <w:rStyle w:val="a5"/>
            <w:sz w:val="28"/>
            <w:szCs w:val="28"/>
            <w:lang w:val="en-US"/>
          </w:rPr>
          <w:t>pdf</w:t>
        </w:r>
      </w:hyperlink>
      <w:r w:rsidR="00730452">
        <w:rPr>
          <w:sz w:val="28"/>
          <w:szCs w:val="28"/>
        </w:rPr>
        <w:t xml:space="preserve"> </w:t>
      </w:r>
    </w:p>
    <w:p w:rsidR="00CE5D43" w:rsidRPr="00730452" w:rsidRDefault="00730452" w:rsidP="00CE5D43">
      <w:pPr>
        <w:ind w:firstLine="567"/>
        <w:jc w:val="both"/>
        <w:rPr>
          <w:sz w:val="28"/>
          <w:szCs w:val="28"/>
        </w:rPr>
      </w:pPr>
      <w:r w:rsidRPr="00730452">
        <w:rPr>
          <w:sz w:val="28"/>
          <w:szCs w:val="28"/>
        </w:rPr>
        <w:t>12</w:t>
      </w:r>
      <w:r>
        <w:rPr>
          <w:sz w:val="28"/>
          <w:szCs w:val="28"/>
        </w:rPr>
        <w:t>.</w:t>
      </w:r>
      <w:r w:rsidRPr="00730452">
        <w:t xml:space="preserve"> </w:t>
      </w:r>
      <w:r w:rsidRPr="00CE5D43">
        <w:rPr>
          <w:sz w:val="28"/>
          <w:szCs w:val="28"/>
          <w:lang w:val="en-US"/>
        </w:rPr>
        <w:t>Tuning Educational Structures in Europe [Electronic resource]. – Access mode :</w:t>
      </w:r>
      <w:r w:rsidRPr="00730452">
        <w:rPr>
          <w:sz w:val="28"/>
          <w:szCs w:val="28"/>
          <w:lang w:val="en-US"/>
        </w:rPr>
        <w:t xml:space="preserve"> http://www.unideusto.org/tuningeu/.</w:t>
      </w:r>
    </w:p>
    <w:p w:rsidR="008B2311" w:rsidRPr="00730452" w:rsidRDefault="008B2311">
      <w:pPr>
        <w:spacing w:after="200" w:line="276" w:lineRule="auto"/>
        <w:rPr>
          <w:sz w:val="28"/>
          <w:szCs w:val="28"/>
        </w:rPr>
      </w:pPr>
      <w:r w:rsidRPr="00730452">
        <w:rPr>
          <w:sz w:val="28"/>
          <w:szCs w:val="28"/>
        </w:rPr>
        <w:br w:type="page"/>
      </w:r>
    </w:p>
    <w:p w:rsidR="00CE5D43" w:rsidRPr="00351356" w:rsidRDefault="00CE5D43" w:rsidP="00351356">
      <w:pPr>
        <w:ind w:firstLine="567"/>
        <w:jc w:val="center"/>
        <w:rPr>
          <w:b/>
          <w:sz w:val="28"/>
          <w:szCs w:val="28"/>
          <w:lang w:val="ru-RU"/>
        </w:rPr>
      </w:pPr>
      <w:r w:rsidRPr="00351356">
        <w:rPr>
          <w:b/>
          <w:sz w:val="28"/>
          <w:szCs w:val="28"/>
          <w:lang w:val="ru-RU"/>
        </w:rPr>
        <w:lastRenderedPageBreak/>
        <w:t>Додатки</w:t>
      </w:r>
      <w:r w:rsidRPr="00351356">
        <w:rPr>
          <w:b/>
          <w:sz w:val="28"/>
          <w:szCs w:val="28"/>
          <w:lang w:val="ru-RU"/>
        </w:rPr>
        <w:cr/>
      </w:r>
    </w:p>
    <w:p w:rsidR="00E57F06" w:rsidRDefault="00CE5D43" w:rsidP="00E57F06">
      <w:pPr>
        <w:ind w:firstLine="567"/>
        <w:jc w:val="right"/>
        <w:rPr>
          <w:sz w:val="28"/>
          <w:szCs w:val="28"/>
          <w:lang w:val="ru-RU"/>
        </w:rPr>
      </w:pPr>
      <w:r w:rsidRPr="00CE5D43">
        <w:rPr>
          <w:sz w:val="28"/>
          <w:szCs w:val="28"/>
          <w:lang w:val="ru-RU"/>
        </w:rPr>
        <w:t>Додаток А</w:t>
      </w:r>
    </w:p>
    <w:p w:rsidR="00CE5D43" w:rsidRPr="00CE5D43" w:rsidRDefault="00CE5D43" w:rsidP="00E57F06">
      <w:pPr>
        <w:ind w:firstLine="567"/>
        <w:jc w:val="center"/>
        <w:rPr>
          <w:sz w:val="28"/>
          <w:szCs w:val="28"/>
          <w:lang w:val="ru-RU"/>
        </w:rPr>
      </w:pPr>
      <w:r w:rsidRPr="00CE5D43">
        <w:rPr>
          <w:sz w:val="28"/>
          <w:szCs w:val="28"/>
          <w:lang w:val="ru-RU"/>
        </w:rPr>
        <w:t>Міністерство освіти і науки України</w:t>
      </w:r>
    </w:p>
    <w:p w:rsidR="00CE5D43" w:rsidRPr="00CE5D43" w:rsidRDefault="00351356" w:rsidP="00E57F06">
      <w:pPr>
        <w:ind w:firstLine="567"/>
        <w:jc w:val="center"/>
        <w:rPr>
          <w:sz w:val="28"/>
          <w:szCs w:val="28"/>
          <w:lang w:val="ru-RU"/>
        </w:rPr>
      </w:pPr>
      <w:r>
        <w:rPr>
          <w:sz w:val="28"/>
          <w:szCs w:val="28"/>
          <w:lang w:val="ru-RU"/>
        </w:rPr>
        <w:t xml:space="preserve">Східноєвропейський </w:t>
      </w:r>
      <w:r w:rsidR="00CE5D43" w:rsidRPr="00CE5D43">
        <w:rPr>
          <w:sz w:val="28"/>
          <w:szCs w:val="28"/>
          <w:lang w:val="ru-RU"/>
        </w:rPr>
        <w:t xml:space="preserve">національний університет імені </w:t>
      </w:r>
      <w:r>
        <w:rPr>
          <w:sz w:val="28"/>
          <w:szCs w:val="28"/>
          <w:lang w:val="ru-RU"/>
        </w:rPr>
        <w:t>Лесі Українки</w:t>
      </w:r>
      <w:r w:rsidR="00CE5D43" w:rsidRPr="00CE5D43">
        <w:rPr>
          <w:sz w:val="28"/>
          <w:szCs w:val="28"/>
          <w:lang w:val="ru-RU"/>
        </w:rPr>
        <w:cr/>
      </w:r>
      <w:r w:rsidR="00CE5D43" w:rsidRPr="00351356">
        <w:rPr>
          <w:b/>
          <w:sz w:val="28"/>
          <w:szCs w:val="28"/>
          <w:lang w:val="ru-RU"/>
        </w:rPr>
        <w:t xml:space="preserve">ІНДИВІДУАЛЬНИЙ ПЛАН ПЕДАГОГІЧНОЇ ПРАКТИКИ </w:t>
      </w:r>
      <w:r w:rsidR="00CE5D43" w:rsidRPr="00351356">
        <w:rPr>
          <w:b/>
          <w:sz w:val="28"/>
          <w:szCs w:val="28"/>
          <w:lang w:val="ru-RU"/>
        </w:rPr>
        <w:cr/>
      </w:r>
    </w:p>
    <w:p w:rsidR="00E57F06" w:rsidRDefault="00CE5D43" w:rsidP="00E57F06">
      <w:pPr>
        <w:jc w:val="center"/>
        <w:rPr>
          <w:sz w:val="28"/>
          <w:szCs w:val="28"/>
          <w:lang w:val="ru-RU"/>
        </w:rPr>
      </w:pPr>
      <w:r w:rsidRPr="00CE5D43">
        <w:rPr>
          <w:sz w:val="28"/>
          <w:szCs w:val="28"/>
          <w:lang w:val="ru-RU"/>
        </w:rPr>
        <w:t>аспіранта</w:t>
      </w:r>
      <w:r w:rsidR="00351356">
        <w:rPr>
          <w:sz w:val="28"/>
          <w:szCs w:val="28"/>
          <w:lang w:val="ru-RU"/>
        </w:rPr>
        <w:t>(ки)_________________________________________________</w:t>
      </w:r>
      <w:r w:rsidR="00E57F06">
        <w:rPr>
          <w:sz w:val="28"/>
          <w:szCs w:val="28"/>
          <w:lang w:val="ru-RU"/>
        </w:rPr>
        <w:t>______</w:t>
      </w:r>
      <w:r w:rsidRPr="00CE5D43">
        <w:rPr>
          <w:sz w:val="28"/>
          <w:szCs w:val="28"/>
          <w:lang w:val="ru-RU"/>
        </w:rPr>
        <w:cr/>
        <w:t xml:space="preserve">(П.І.Б.) </w:t>
      </w:r>
    </w:p>
    <w:p w:rsidR="00E57F06" w:rsidRDefault="00351356" w:rsidP="00E57F06">
      <w:pPr>
        <w:jc w:val="both"/>
        <w:rPr>
          <w:sz w:val="28"/>
          <w:szCs w:val="28"/>
          <w:lang w:val="ru-RU"/>
        </w:rPr>
      </w:pPr>
      <w:r>
        <w:rPr>
          <w:sz w:val="28"/>
          <w:szCs w:val="28"/>
          <w:lang w:val="ru-RU"/>
        </w:rPr>
        <w:t>кафедра</w:t>
      </w:r>
      <w:r w:rsidR="00CE5D43" w:rsidRPr="00CE5D43">
        <w:rPr>
          <w:sz w:val="28"/>
          <w:szCs w:val="28"/>
          <w:lang w:val="ru-RU"/>
        </w:rPr>
        <w:t xml:space="preserve"> _____</w:t>
      </w:r>
      <w:r>
        <w:rPr>
          <w:sz w:val="28"/>
          <w:szCs w:val="28"/>
          <w:lang w:val="ru-RU"/>
        </w:rPr>
        <w:t>______________________________________________</w:t>
      </w:r>
      <w:r w:rsidR="00E57F06">
        <w:rPr>
          <w:sz w:val="28"/>
          <w:szCs w:val="28"/>
          <w:lang w:val="ru-RU"/>
        </w:rPr>
        <w:t>_____</w:t>
      </w:r>
    </w:p>
    <w:p w:rsidR="00E57F06" w:rsidRDefault="00CE5D43" w:rsidP="00BB56B1">
      <w:pPr>
        <w:jc w:val="center"/>
        <w:rPr>
          <w:sz w:val="28"/>
          <w:szCs w:val="28"/>
          <w:lang w:val="ru-RU"/>
        </w:rPr>
      </w:pPr>
      <w:r w:rsidRPr="00CE5D43">
        <w:rPr>
          <w:sz w:val="28"/>
          <w:szCs w:val="28"/>
          <w:lang w:val="ru-RU"/>
        </w:rPr>
        <w:t xml:space="preserve">(назва кафедри) </w:t>
      </w:r>
      <w:r w:rsidRPr="00CE5D43">
        <w:rPr>
          <w:sz w:val="28"/>
          <w:szCs w:val="28"/>
          <w:lang w:val="ru-RU"/>
        </w:rPr>
        <w:cr/>
        <w:t xml:space="preserve">за спеціальністю </w:t>
      </w:r>
      <w:r w:rsidR="00351356">
        <w:rPr>
          <w:sz w:val="28"/>
          <w:szCs w:val="28"/>
          <w:lang w:val="ru-RU"/>
        </w:rPr>
        <w:t>_______________________________________________</w:t>
      </w:r>
      <w:r w:rsidR="00E57F06">
        <w:rPr>
          <w:sz w:val="28"/>
          <w:szCs w:val="28"/>
          <w:lang w:val="ru-RU"/>
        </w:rPr>
        <w:t>___</w:t>
      </w:r>
    </w:p>
    <w:p w:rsidR="00CE5D43" w:rsidRPr="00CE5D43" w:rsidRDefault="00CE5D43" w:rsidP="00E57F06">
      <w:pPr>
        <w:jc w:val="center"/>
        <w:rPr>
          <w:sz w:val="28"/>
          <w:szCs w:val="28"/>
          <w:lang w:val="ru-RU"/>
        </w:rPr>
      </w:pPr>
      <w:r w:rsidRPr="00CE5D43">
        <w:rPr>
          <w:sz w:val="28"/>
          <w:szCs w:val="28"/>
          <w:lang w:val="ru-RU"/>
        </w:rPr>
        <w:t>(</w:t>
      </w:r>
      <w:r w:rsidR="00351356">
        <w:rPr>
          <w:sz w:val="28"/>
          <w:szCs w:val="28"/>
          <w:lang w:val="ru-RU"/>
        </w:rPr>
        <w:t>шифр</w:t>
      </w:r>
      <w:r w:rsidRPr="00CE5D43">
        <w:rPr>
          <w:sz w:val="28"/>
          <w:szCs w:val="28"/>
          <w:lang w:val="ru-RU"/>
        </w:rPr>
        <w:t xml:space="preserve"> та назва спеціальності)</w:t>
      </w:r>
      <w:r w:rsidRPr="00CE5D43">
        <w:rPr>
          <w:sz w:val="28"/>
          <w:szCs w:val="28"/>
          <w:lang w:val="ru-RU"/>
        </w:rPr>
        <w:cr/>
        <w:t>у</w:t>
      </w:r>
      <w:r w:rsidR="00351356">
        <w:rPr>
          <w:sz w:val="28"/>
          <w:szCs w:val="28"/>
          <w:lang w:val="ru-RU"/>
        </w:rPr>
        <w:t xml:space="preserve"> 4</w:t>
      </w:r>
      <w:r w:rsidRPr="00CE5D43">
        <w:rPr>
          <w:sz w:val="28"/>
          <w:szCs w:val="28"/>
          <w:lang w:val="ru-RU"/>
        </w:rPr>
        <w:t xml:space="preserve"> семестр</w:t>
      </w:r>
      <w:r w:rsidR="00351356">
        <w:rPr>
          <w:sz w:val="28"/>
          <w:szCs w:val="28"/>
          <w:lang w:val="ru-RU"/>
        </w:rPr>
        <w:t>і</w:t>
      </w:r>
      <w:r w:rsidRPr="00CE5D43">
        <w:rPr>
          <w:sz w:val="28"/>
          <w:szCs w:val="28"/>
          <w:lang w:val="ru-RU"/>
        </w:rPr>
        <w:t xml:space="preserve"> 20</w:t>
      </w:r>
      <w:r w:rsidR="00351356">
        <w:rPr>
          <w:sz w:val="28"/>
          <w:szCs w:val="28"/>
          <w:lang w:val="ru-RU"/>
        </w:rPr>
        <w:t>___/</w:t>
      </w:r>
      <w:r w:rsidRPr="00CE5D43">
        <w:rPr>
          <w:sz w:val="28"/>
          <w:szCs w:val="28"/>
          <w:lang w:val="ru-RU"/>
        </w:rPr>
        <w:t>20</w:t>
      </w:r>
      <w:r w:rsidR="00351356">
        <w:rPr>
          <w:sz w:val="28"/>
          <w:szCs w:val="28"/>
          <w:lang w:val="ru-RU"/>
        </w:rPr>
        <w:t>___</w:t>
      </w:r>
      <w:r w:rsidRPr="00CE5D43">
        <w:rPr>
          <w:sz w:val="28"/>
          <w:szCs w:val="28"/>
          <w:lang w:val="ru-RU"/>
        </w:rPr>
        <w:t xml:space="preserve"> навчального року </w:t>
      </w:r>
      <w:r w:rsidRPr="00CE5D43">
        <w:rPr>
          <w:sz w:val="28"/>
          <w:szCs w:val="28"/>
          <w:lang w:val="ru-RU"/>
        </w:rPr>
        <w:cr/>
        <w:t xml:space="preserve">Керівник педагогічної практики (ПП): </w:t>
      </w:r>
      <w:r w:rsidR="00351356">
        <w:rPr>
          <w:sz w:val="28"/>
          <w:szCs w:val="28"/>
          <w:lang w:val="ru-RU"/>
        </w:rPr>
        <w:t>_______________________________</w:t>
      </w:r>
      <w:r w:rsidR="00E57F06">
        <w:rPr>
          <w:sz w:val="28"/>
          <w:szCs w:val="28"/>
          <w:lang w:val="ru-RU"/>
        </w:rPr>
        <w:t>__</w:t>
      </w:r>
      <w:r w:rsidRPr="00CE5D43">
        <w:rPr>
          <w:sz w:val="28"/>
          <w:szCs w:val="28"/>
          <w:lang w:val="ru-RU"/>
        </w:rPr>
        <w:cr/>
      </w:r>
      <w:r w:rsidR="00351356">
        <w:rPr>
          <w:sz w:val="28"/>
          <w:szCs w:val="28"/>
          <w:lang w:val="ru-RU"/>
        </w:rPr>
        <w:t>_______________________________________________________________</w:t>
      </w:r>
      <w:r w:rsidR="00E57F06">
        <w:rPr>
          <w:sz w:val="28"/>
          <w:szCs w:val="28"/>
          <w:lang w:val="ru-RU"/>
        </w:rPr>
        <w:t>__</w:t>
      </w:r>
    </w:p>
    <w:p w:rsidR="00CE5D43" w:rsidRPr="00CE5D43" w:rsidRDefault="00CE5D43" w:rsidP="00E57F06">
      <w:pPr>
        <w:ind w:firstLine="567"/>
        <w:jc w:val="both"/>
        <w:rPr>
          <w:sz w:val="28"/>
          <w:szCs w:val="28"/>
          <w:lang w:val="ru-RU"/>
        </w:rPr>
      </w:pPr>
      <w:r w:rsidRPr="00CE5D43">
        <w:rPr>
          <w:sz w:val="28"/>
          <w:szCs w:val="28"/>
          <w:lang w:val="ru-RU"/>
        </w:rPr>
        <w:t>(посада, вчене звання, науковий ступінь та П.І.Б. керівника практики)</w:t>
      </w:r>
      <w:r w:rsidRPr="00CE5D43">
        <w:rPr>
          <w:sz w:val="28"/>
          <w:szCs w:val="28"/>
          <w:lang w:val="ru-RU"/>
        </w:rPr>
        <w:cr/>
        <w:t>Тема ПП: __</w:t>
      </w:r>
      <w:r w:rsidR="00351356">
        <w:rPr>
          <w:sz w:val="28"/>
          <w:szCs w:val="28"/>
          <w:lang w:val="ru-RU"/>
        </w:rPr>
        <w:t>_________________________________________________</w:t>
      </w:r>
      <w:r w:rsidR="00E57F06">
        <w:rPr>
          <w:sz w:val="28"/>
          <w:szCs w:val="28"/>
          <w:lang w:val="ru-RU"/>
        </w:rPr>
        <w:t>____</w:t>
      </w:r>
      <w:r w:rsidRPr="00CE5D43">
        <w:rPr>
          <w:sz w:val="28"/>
          <w:szCs w:val="28"/>
          <w:lang w:val="ru-RU"/>
        </w:rPr>
        <w:cr/>
        <w:t>Мета ПП: ___</w:t>
      </w:r>
      <w:r w:rsidR="00351356">
        <w:rPr>
          <w:sz w:val="28"/>
          <w:szCs w:val="28"/>
          <w:lang w:val="ru-RU"/>
        </w:rPr>
        <w:t>_______________________________________________</w:t>
      </w:r>
      <w:r w:rsidR="00E57F06">
        <w:rPr>
          <w:sz w:val="28"/>
          <w:szCs w:val="28"/>
          <w:lang w:val="ru-RU"/>
        </w:rPr>
        <w:t>_____</w:t>
      </w:r>
      <w:r w:rsidRPr="00CE5D43">
        <w:rPr>
          <w:sz w:val="28"/>
          <w:szCs w:val="28"/>
          <w:lang w:val="ru-RU"/>
        </w:rPr>
        <w:cr/>
        <w:t>Назва навчальної дисципліни: __</w:t>
      </w:r>
      <w:r w:rsidR="00351356">
        <w:rPr>
          <w:sz w:val="28"/>
          <w:szCs w:val="28"/>
          <w:lang w:val="ru-RU"/>
        </w:rPr>
        <w:t>_______________________________</w:t>
      </w:r>
      <w:r w:rsidR="00E57F06">
        <w:rPr>
          <w:sz w:val="28"/>
          <w:szCs w:val="28"/>
          <w:lang w:val="ru-RU"/>
        </w:rPr>
        <w:t>______</w:t>
      </w:r>
      <w:r w:rsidRPr="00CE5D43">
        <w:rPr>
          <w:sz w:val="28"/>
          <w:szCs w:val="28"/>
          <w:lang w:val="ru-RU"/>
        </w:rPr>
        <w:cr/>
        <w:t>Обсяг навчальної дисципліни у кредитах ЄКТС: ___</w:t>
      </w:r>
      <w:r w:rsidR="00351356">
        <w:rPr>
          <w:sz w:val="28"/>
          <w:szCs w:val="28"/>
          <w:lang w:val="ru-RU"/>
        </w:rPr>
        <w:t>_______________</w:t>
      </w:r>
      <w:r w:rsidR="00E57F06">
        <w:rPr>
          <w:sz w:val="28"/>
          <w:szCs w:val="28"/>
          <w:lang w:val="ru-RU"/>
        </w:rPr>
        <w:t>______</w:t>
      </w:r>
      <w:r w:rsidRPr="00CE5D43">
        <w:rPr>
          <w:sz w:val="28"/>
          <w:szCs w:val="28"/>
          <w:lang w:val="ru-RU"/>
        </w:rPr>
        <w:cr/>
        <w:t xml:space="preserve">та розподіл годин: </w:t>
      </w:r>
      <w:r w:rsidR="00351356">
        <w:rPr>
          <w:sz w:val="28"/>
          <w:szCs w:val="28"/>
          <w:lang w:val="ru-RU"/>
        </w:rPr>
        <w:t xml:space="preserve">________ всього </w:t>
      </w:r>
      <w:r w:rsidRPr="00CE5D43">
        <w:rPr>
          <w:sz w:val="28"/>
          <w:szCs w:val="28"/>
          <w:lang w:val="ru-RU"/>
        </w:rPr>
        <w:t>год.</w:t>
      </w:r>
      <w:r w:rsidR="00351356">
        <w:rPr>
          <w:sz w:val="28"/>
          <w:szCs w:val="28"/>
          <w:lang w:val="ru-RU"/>
        </w:rPr>
        <w:t>;</w:t>
      </w:r>
      <w:r w:rsidRPr="00CE5D43">
        <w:rPr>
          <w:sz w:val="28"/>
          <w:szCs w:val="28"/>
          <w:lang w:val="ru-RU"/>
        </w:rPr>
        <w:t xml:space="preserve"> практичних занять</w:t>
      </w:r>
      <w:r w:rsidR="00351356">
        <w:rPr>
          <w:sz w:val="28"/>
          <w:szCs w:val="28"/>
          <w:lang w:val="ru-RU"/>
        </w:rPr>
        <w:t xml:space="preserve"> ______</w:t>
      </w:r>
      <w:r w:rsidR="00E57F06">
        <w:rPr>
          <w:sz w:val="28"/>
          <w:szCs w:val="28"/>
          <w:lang w:val="ru-RU"/>
        </w:rPr>
        <w:t>____</w:t>
      </w:r>
      <w:r w:rsidR="00351356">
        <w:rPr>
          <w:sz w:val="28"/>
          <w:szCs w:val="28"/>
          <w:lang w:val="ru-RU"/>
        </w:rPr>
        <w:t>_</w:t>
      </w:r>
      <w:r w:rsidRPr="00CE5D43">
        <w:rPr>
          <w:sz w:val="28"/>
          <w:szCs w:val="28"/>
          <w:lang w:val="ru-RU"/>
        </w:rPr>
        <w:t>год.</w:t>
      </w:r>
      <w:r w:rsidR="00351356">
        <w:rPr>
          <w:sz w:val="28"/>
          <w:szCs w:val="28"/>
          <w:lang w:val="ru-RU"/>
        </w:rPr>
        <w:t>,</w:t>
      </w:r>
      <w:r w:rsidRPr="00CE5D43">
        <w:rPr>
          <w:sz w:val="28"/>
          <w:szCs w:val="28"/>
          <w:lang w:val="ru-RU"/>
        </w:rPr>
        <w:t xml:space="preserve"> </w:t>
      </w:r>
      <w:r w:rsidR="00351356">
        <w:rPr>
          <w:sz w:val="28"/>
          <w:szCs w:val="28"/>
          <w:lang w:val="ru-RU"/>
        </w:rPr>
        <w:t>___________________</w:t>
      </w:r>
      <w:r w:rsidRPr="00CE5D43">
        <w:rPr>
          <w:sz w:val="28"/>
          <w:szCs w:val="28"/>
          <w:lang w:val="ru-RU"/>
        </w:rPr>
        <w:t xml:space="preserve">самостійної роботи здобувача. </w:t>
      </w:r>
      <w:r w:rsidRPr="00CE5D43">
        <w:rPr>
          <w:sz w:val="28"/>
          <w:szCs w:val="28"/>
          <w:lang w:val="ru-RU"/>
        </w:rPr>
        <w:cr/>
        <w:t>Навчальна дисципліна викладається на</w:t>
      </w:r>
      <w:r w:rsidR="00351356">
        <w:rPr>
          <w:sz w:val="28"/>
          <w:szCs w:val="28"/>
          <w:lang w:val="ru-RU"/>
        </w:rPr>
        <w:t xml:space="preserve"> _____________</w:t>
      </w:r>
      <w:r w:rsidRPr="00CE5D43">
        <w:rPr>
          <w:sz w:val="28"/>
          <w:szCs w:val="28"/>
          <w:lang w:val="ru-RU"/>
        </w:rPr>
        <w:t xml:space="preserve"> рівні вищої освіти здобувачам за спеціальністю __________________</w:t>
      </w:r>
      <w:r w:rsidR="00D71C84">
        <w:rPr>
          <w:sz w:val="28"/>
          <w:szCs w:val="28"/>
          <w:lang w:val="ru-RU"/>
        </w:rPr>
        <w:t>___________</w:t>
      </w:r>
      <w:r w:rsidR="00E57F06">
        <w:rPr>
          <w:sz w:val="28"/>
          <w:szCs w:val="28"/>
          <w:lang w:val="ru-RU"/>
        </w:rPr>
        <w:t>____________</w:t>
      </w:r>
      <w:r w:rsidRPr="00CE5D43">
        <w:rPr>
          <w:sz w:val="28"/>
          <w:szCs w:val="28"/>
          <w:lang w:val="ru-RU"/>
        </w:rPr>
        <w:cr/>
      </w:r>
      <w:r w:rsidR="00D71C84">
        <w:rPr>
          <w:sz w:val="28"/>
          <w:szCs w:val="28"/>
          <w:lang w:val="ru-RU"/>
        </w:rPr>
        <w:t>_____________</w:t>
      </w:r>
      <w:r w:rsidRPr="00CE5D43">
        <w:rPr>
          <w:sz w:val="28"/>
          <w:szCs w:val="28"/>
          <w:lang w:val="ru-RU"/>
        </w:rPr>
        <w:t>форми навчання у</w:t>
      </w:r>
      <w:r w:rsidR="00D71C84">
        <w:rPr>
          <w:sz w:val="28"/>
          <w:szCs w:val="28"/>
          <w:lang w:val="ru-RU"/>
        </w:rPr>
        <w:t xml:space="preserve"> __________</w:t>
      </w:r>
      <w:r w:rsidRPr="00CE5D43">
        <w:rPr>
          <w:sz w:val="28"/>
          <w:szCs w:val="28"/>
          <w:lang w:val="ru-RU"/>
        </w:rPr>
        <w:t xml:space="preserve"> навчальному семестрі. </w:t>
      </w:r>
      <w:r w:rsidRPr="00CE5D43">
        <w:rPr>
          <w:sz w:val="28"/>
          <w:szCs w:val="28"/>
          <w:lang w:val="ru-RU"/>
        </w:rPr>
        <w:cr/>
      </w:r>
    </w:p>
    <w:tbl>
      <w:tblPr>
        <w:tblStyle w:val="a4"/>
        <w:tblW w:w="9779" w:type="dxa"/>
        <w:tblLook w:val="04A0" w:firstRow="1" w:lastRow="0" w:firstColumn="1" w:lastColumn="0" w:noHBand="0" w:noVBand="1"/>
      </w:tblPr>
      <w:tblGrid>
        <w:gridCol w:w="785"/>
        <w:gridCol w:w="4143"/>
        <w:gridCol w:w="2654"/>
        <w:gridCol w:w="2197"/>
      </w:tblGrid>
      <w:tr w:rsidR="00846B67" w:rsidTr="00846B67">
        <w:trPr>
          <w:trHeight w:val="668"/>
        </w:trPr>
        <w:tc>
          <w:tcPr>
            <w:tcW w:w="785" w:type="dxa"/>
          </w:tcPr>
          <w:p w:rsidR="00846B67" w:rsidRDefault="00846B67" w:rsidP="00CE5D43">
            <w:pPr>
              <w:jc w:val="both"/>
              <w:rPr>
                <w:sz w:val="28"/>
                <w:szCs w:val="28"/>
                <w:lang w:val="ru-RU"/>
              </w:rPr>
            </w:pPr>
            <w:r>
              <w:rPr>
                <w:sz w:val="28"/>
                <w:szCs w:val="28"/>
                <w:lang w:val="ru-RU"/>
              </w:rPr>
              <w:t>№</w:t>
            </w:r>
          </w:p>
        </w:tc>
        <w:tc>
          <w:tcPr>
            <w:tcW w:w="4143" w:type="dxa"/>
          </w:tcPr>
          <w:p w:rsidR="00846B67" w:rsidRDefault="00846B67" w:rsidP="00CE5D43">
            <w:pPr>
              <w:jc w:val="both"/>
              <w:rPr>
                <w:sz w:val="28"/>
                <w:szCs w:val="28"/>
                <w:lang w:val="ru-RU"/>
              </w:rPr>
            </w:pPr>
            <w:r>
              <w:rPr>
                <w:sz w:val="28"/>
                <w:szCs w:val="28"/>
                <w:lang w:val="ru-RU"/>
              </w:rPr>
              <w:t>Завдання (види) робіт</w:t>
            </w:r>
          </w:p>
        </w:tc>
        <w:tc>
          <w:tcPr>
            <w:tcW w:w="2654" w:type="dxa"/>
          </w:tcPr>
          <w:p w:rsidR="00846B67" w:rsidRDefault="00846B67" w:rsidP="00CE5D43">
            <w:pPr>
              <w:jc w:val="both"/>
              <w:rPr>
                <w:sz w:val="28"/>
                <w:szCs w:val="28"/>
                <w:lang w:val="ru-RU"/>
              </w:rPr>
            </w:pPr>
            <w:r>
              <w:rPr>
                <w:sz w:val="28"/>
                <w:szCs w:val="28"/>
                <w:lang w:val="ru-RU"/>
              </w:rPr>
              <w:t>Термін виконання запланового завдання (роботи)</w:t>
            </w:r>
          </w:p>
        </w:tc>
        <w:tc>
          <w:tcPr>
            <w:tcW w:w="2197" w:type="dxa"/>
          </w:tcPr>
          <w:p w:rsidR="00846B67" w:rsidRDefault="00846B67" w:rsidP="00CE5D43">
            <w:pPr>
              <w:jc w:val="both"/>
              <w:rPr>
                <w:sz w:val="28"/>
                <w:szCs w:val="28"/>
                <w:lang w:val="ru-RU"/>
              </w:rPr>
            </w:pPr>
            <w:r>
              <w:rPr>
                <w:sz w:val="28"/>
                <w:szCs w:val="28"/>
                <w:lang w:val="ru-RU"/>
              </w:rPr>
              <w:t>Відмітка про виконання</w:t>
            </w:r>
          </w:p>
        </w:tc>
      </w:tr>
      <w:tr w:rsidR="00846B67" w:rsidTr="00846B67">
        <w:trPr>
          <w:trHeight w:val="326"/>
        </w:trPr>
        <w:tc>
          <w:tcPr>
            <w:tcW w:w="785" w:type="dxa"/>
          </w:tcPr>
          <w:p w:rsidR="00846B67" w:rsidRDefault="00846B67" w:rsidP="00CE5D43">
            <w:pPr>
              <w:jc w:val="both"/>
              <w:rPr>
                <w:sz w:val="28"/>
                <w:szCs w:val="28"/>
                <w:lang w:val="ru-RU"/>
              </w:rPr>
            </w:pPr>
            <w:r>
              <w:rPr>
                <w:sz w:val="28"/>
                <w:szCs w:val="28"/>
                <w:lang w:val="ru-RU"/>
              </w:rPr>
              <w:t>1.</w:t>
            </w:r>
          </w:p>
        </w:tc>
        <w:tc>
          <w:tcPr>
            <w:tcW w:w="4143" w:type="dxa"/>
          </w:tcPr>
          <w:p w:rsidR="00846B67" w:rsidRDefault="00846B67" w:rsidP="00CE5D43">
            <w:pPr>
              <w:jc w:val="both"/>
              <w:rPr>
                <w:sz w:val="28"/>
                <w:szCs w:val="28"/>
                <w:lang w:val="ru-RU"/>
              </w:rPr>
            </w:pPr>
          </w:p>
        </w:tc>
        <w:tc>
          <w:tcPr>
            <w:tcW w:w="2654" w:type="dxa"/>
          </w:tcPr>
          <w:p w:rsidR="00846B67" w:rsidRDefault="00846B67" w:rsidP="00846B67">
            <w:pPr>
              <w:ind w:left="779"/>
              <w:jc w:val="both"/>
              <w:rPr>
                <w:sz w:val="28"/>
                <w:szCs w:val="28"/>
                <w:lang w:val="ru-RU"/>
              </w:rPr>
            </w:pPr>
          </w:p>
        </w:tc>
        <w:tc>
          <w:tcPr>
            <w:tcW w:w="2197" w:type="dxa"/>
          </w:tcPr>
          <w:p w:rsidR="00846B67" w:rsidRDefault="00846B67" w:rsidP="00CE5D43">
            <w:pPr>
              <w:jc w:val="both"/>
              <w:rPr>
                <w:sz w:val="28"/>
                <w:szCs w:val="28"/>
                <w:lang w:val="ru-RU"/>
              </w:rPr>
            </w:pPr>
          </w:p>
        </w:tc>
      </w:tr>
      <w:tr w:rsidR="00846B67" w:rsidTr="00846B67">
        <w:trPr>
          <w:trHeight w:val="326"/>
        </w:trPr>
        <w:tc>
          <w:tcPr>
            <w:tcW w:w="785" w:type="dxa"/>
          </w:tcPr>
          <w:p w:rsidR="00846B67" w:rsidRDefault="00846B67" w:rsidP="00CE5D43">
            <w:pPr>
              <w:jc w:val="both"/>
              <w:rPr>
                <w:sz w:val="28"/>
                <w:szCs w:val="28"/>
                <w:lang w:val="ru-RU"/>
              </w:rPr>
            </w:pPr>
            <w:r>
              <w:rPr>
                <w:sz w:val="28"/>
                <w:szCs w:val="28"/>
                <w:lang w:val="ru-RU"/>
              </w:rPr>
              <w:t>2</w:t>
            </w:r>
          </w:p>
        </w:tc>
        <w:tc>
          <w:tcPr>
            <w:tcW w:w="4143" w:type="dxa"/>
          </w:tcPr>
          <w:p w:rsidR="00846B67" w:rsidRDefault="00846B67" w:rsidP="00CE5D43">
            <w:pPr>
              <w:jc w:val="both"/>
              <w:rPr>
                <w:sz w:val="28"/>
                <w:szCs w:val="28"/>
                <w:lang w:val="ru-RU"/>
              </w:rPr>
            </w:pPr>
          </w:p>
        </w:tc>
        <w:tc>
          <w:tcPr>
            <w:tcW w:w="2654" w:type="dxa"/>
          </w:tcPr>
          <w:p w:rsidR="00846B67" w:rsidRDefault="00846B67" w:rsidP="00CE5D43">
            <w:pPr>
              <w:jc w:val="both"/>
              <w:rPr>
                <w:sz w:val="28"/>
                <w:szCs w:val="28"/>
                <w:lang w:val="ru-RU"/>
              </w:rPr>
            </w:pPr>
          </w:p>
        </w:tc>
        <w:tc>
          <w:tcPr>
            <w:tcW w:w="2197" w:type="dxa"/>
          </w:tcPr>
          <w:p w:rsidR="00846B67" w:rsidRDefault="00846B67" w:rsidP="00CE5D43">
            <w:pPr>
              <w:jc w:val="both"/>
              <w:rPr>
                <w:sz w:val="28"/>
                <w:szCs w:val="28"/>
                <w:lang w:val="ru-RU"/>
              </w:rPr>
            </w:pPr>
          </w:p>
        </w:tc>
      </w:tr>
      <w:tr w:rsidR="00846B67" w:rsidTr="00846B67">
        <w:trPr>
          <w:trHeight w:val="342"/>
        </w:trPr>
        <w:tc>
          <w:tcPr>
            <w:tcW w:w="785" w:type="dxa"/>
          </w:tcPr>
          <w:p w:rsidR="00846B67" w:rsidRDefault="00846B67" w:rsidP="00CE5D43">
            <w:pPr>
              <w:jc w:val="both"/>
              <w:rPr>
                <w:sz w:val="28"/>
                <w:szCs w:val="28"/>
                <w:lang w:val="ru-RU"/>
              </w:rPr>
            </w:pPr>
            <w:r>
              <w:rPr>
                <w:sz w:val="28"/>
                <w:szCs w:val="28"/>
                <w:lang w:val="ru-RU"/>
              </w:rPr>
              <w:t>3....</w:t>
            </w:r>
          </w:p>
        </w:tc>
        <w:tc>
          <w:tcPr>
            <w:tcW w:w="4143" w:type="dxa"/>
          </w:tcPr>
          <w:p w:rsidR="00846B67" w:rsidRDefault="00846B67" w:rsidP="00CE5D43">
            <w:pPr>
              <w:jc w:val="both"/>
              <w:rPr>
                <w:sz w:val="28"/>
                <w:szCs w:val="28"/>
                <w:lang w:val="ru-RU"/>
              </w:rPr>
            </w:pPr>
          </w:p>
        </w:tc>
        <w:tc>
          <w:tcPr>
            <w:tcW w:w="2654" w:type="dxa"/>
          </w:tcPr>
          <w:p w:rsidR="00846B67" w:rsidRDefault="00846B67" w:rsidP="00CE5D43">
            <w:pPr>
              <w:jc w:val="both"/>
              <w:rPr>
                <w:sz w:val="28"/>
                <w:szCs w:val="28"/>
                <w:lang w:val="ru-RU"/>
              </w:rPr>
            </w:pPr>
          </w:p>
        </w:tc>
        <w:tc>
          <w:tcPr>
            <w:tcW w:w="2197" w:type="dxa"/>
          </w:tcPr>
          <w:p w:rsidR="00846B67" w:rsidRDefault="00846B67" w:rsidP="00CE5D43">
            <w:pPr>
              <w:jc w:val="both"/>
              <w:rPr>
                <w:sz w:val="28"/>
                <w:szCs w:val="28"/>
                <w:lang w:val="ru-RU"/>
              </w:rPr>
            </w:pPr>
          </w:p>
        </w:tc>
      </w:tr>
    </w:tbl>
    <w:p w:rsidR="00CE5D43" w:rsidRPr="00CE5D43" w:rsidRDefault="00CE5D43" w:rsidP="00846B67">
      <w:pPr>
        <w:ind w:firstLine="567"/>
        <w:jc w:val="both"/>
        <w:rPr>
          <w:sz w:val="28"/>
          <w:szCs w:val="28"/>
          <w:lang w:val="ru-RU"/>
        </w:rPr>
      </w:pPr>
    </w:p>
    <w:p w:rsidR="00846B67" w:rsidRDefault="00CE5D43" w:rsidP="00E57F06">
      <w:pPr>
        <w:jc w:val="both"/>
        <w:rPr>
          <w:sz w:val="28"/>
          <w:szCs w:val="28"/>
          <w:lang w:val="ru-RU"/>
        </w:rPr>
      </w:pPr>
      <w:r w:rsidRPr="00CE5D43">
        <w:rPr>
          <w:sz w:val="28"/>
          <w:szCs w:val="28"/>
          <w:lang w:val="ru-RU"/>
        </w:rPr>
        <w:t>Аспірант:</w:t>
      </w:r>
      <w:r w:rsidR="00846B67">
        <w:rPr>
          <w:sz w:val="28"/>
          <w:szCs w:val="28"/>
          <w:lang w:val="ru-RU"/>
        </w:rPr>
        <w:t xml:space="preserve">  </w:t>
      </w:r>
      <w:r w:rsidRPr="00CE5D43">
        <w:rPr>
          <w:sz w:val="28"/>
          <w:szCs w:val="28"/>
          <w:lang w:val="ru-RU"/>
        </w:rPr>
        <w:t xml:space="preserve"> </w:t>
      </w:r>
      <w:r w:rsidR="00846B67">
        <w:rPr>
          <w:sz w:val="28"/>
          <w:szCs w:val="28"/>
          <w:lang w:val="ru-RU"/>
        </w:rPr>
        <w:t>___________</w:t>
      </w:r>
      <w:r w:rsidR="00E57F06">
        <w:rPr>
          <w:sz w:val="28"/>
          <w:szCs w:val="28"/>
          <w:lang w:val="ru-RU"/>
        </w:rPr>
        <w:t>__</w:t>
      </w:r>
      <w:r w:rsidR="00846B67">
        <w:rPr>
          <w:sz w:val="28"/>
          <w:szCs w:val="28"/>
          <w:lang w:val="ru-RU"/>
        </w:rPr>
        <w:tab/>
      </w:r>
      <w:r w:rsidR="00846B67">
        <w:rPr>
          <w:sz w:val="28"/>
          <w:szCs w:val="28"/>
          <w:lang w:val="ru-RU"/>
        </w:rPr>
        <w:tab/>
        <w:t>__________</w:t>
      </w:r>
      <w:r w:rsidR="00E57F06">
        <w:rPr>
          <w:sz w:val="28"/>
          <w:szCs w:val="28"/>
          <w:lang w:val="ru-RU"/>
        </w:rPr>
        <w:t>_____</w:t>
      </w:r>
      <w:r w:rsidR="00E57F06">
        <w:rPr>
          <w:sz w:val="28"/>
          <w:szCs w:val="28"/>
          <w:lang w:val="ru-RU"/>
        </w:rPr>
        <w:tab/>
      </w:r>
      <w:r w:rsidR="00E57F06">
        <w:rPr>
          <w:sz w:val="28"/>
          <w:szCs w:val="28"/>
          <w:lang w:val="ru-RU"/>
        </w:rPr>
        <w:tab/>
        <w:t>______</w:t>
      </w:r>
      <w:r w:rsidR="00846B67">
        <w:rPr>
          <w:sz w:val="28"/>
          <w:szCs w:val="28"/>
          <w:lang w:val="ru-RU"/>
        </w:rPr>
        <w:t>__________</w:t>
      </w:r>
    </w:p>
    <w:p w:rsidR="00901E7A" w:rsidRDefault="00846B67" w:rsidP="00901E7A">
      <w:pPr>
        <w:ind w:left="2124"/>
        <w:jc w:val="both"/>
        <w:rPr>
          <w:sz w:val="28"/>
          <w:szCs w:val="28"/>
          <w:lang w:val="ru-RU"/>
        </w:rPr>
      </w:pPr>
      <w:r>
        <w:rPr>
          <w:sz w:val="28"/>
          <w:szCs w:val="28"/>
          <w:lang w:val="ru-RU"/>
        </w:rPr>
        <w:t xml:space="preserve">  </w:t>
      </w:r>
      <w:r w:rsidR="00CE5D43" w:rsidRPr="00CE5D43">
        <w:rPr>
          <w:sz w:val="28"/>
          <w:szCs w:val="28"/>
          <w:lang w:val="ru-RU"/>
        </w:rPr>
        <w:t xml:space="preserve">дата </w:t>
      </w:r>
      <w:r>
        <w:rPr>
          <w:sz w:val="28"/>
          <w:szCs w:val="28"/>
          <w:lang w:val="ru-RU"/>
        </w:rPr>
        <w:t xml:space="preserve">                              </w:t>
      </w:r>
      <w:r w:rsidR="00CE5D43" w:rsidRPr="00CE5D43">
        <w:rPr>
          <w:sz w:val="28"/>
          <w:szCs w:val="28"/>
          <w:lang w:val="ru-RU"/>
        </w:rPr>
        <w:t>(підпис)</w:t>
      </w:r>
      <w:r>
        <w:rPr>
          <w:sz w:val="28"/>
          <w:szCs w:val="28"/>
          <w:lang w:val="ru-RU"/>
        </w:rPr>
        <w:t xml:space="preserve">                            </w:t>
      </w:r>
      <w:r w:rsidR="00901E7A">
        <w:rPr>
          <w:sz w:val="28"/>
          <w:szCs w:val="28"/>
          <w:lang w:val="ru-RU"/>
        </w:rPr>
        <w:t xml:space="preserve"> (П.І.Б.) </w:t>
      </w:r>
    </w:p>
    <w:p w:rsidR="009F77B4" w:rsidRDefault="00CE5D43" w:rsidP="00901E7A">
      <w:pPr>
        <w:jc w:val="both"/>
        <w:rPr>
          <w:sz w:val="28"/>
          <w:szCs w:val="28"/>
          <w:lang w:val="ru-RU"/>
        </w:rPr>
      </w:pPr>
      <w:r w:rsidRPr="00CE5D43">
        <w:rPr>
          <w:sz w:val="28"/>
          <w:szCs w:val="28"/>
          <w:lang w:val="ru-RU"/>
        </w:rPr>
        <w:t xml:space="preserve">Керівник ПП: </w:t>
      </w:r>
      <w:r w:rsidR="009F77B4">
        <w:rPr>
          <w:sz w:val="28"/>
          <w:szCs w:val="28"/>
          <w:lang w:val="ru-RU"/>
        </w:rPr>
        <w:t>___________</w:t>
      </w:r>
      <w:r w:rsidR="00E57F06">
        <w:rPr>
          <w:sz w:val="28"/>
          <w:szCs w:val="28"/>
          <w:lang w:val="ru-RU"/>
        </w:rPr>
        <w:t>___</w:t>
      </w:r>
      <w:r w:rsidR="009F77B4">
        <w:rPr>
          <w:sz w:val="28"/>
          <w:szCs w:val="28"/>
          <w:lang w:val="ru-RU"/>
        </w:rPr>
        <w:tab/>
      </w:r>
      <w:r w:rsidR="009F77B4">
        <w:rPr>
          <w:sz w:val="28"/>
          <w:szCs w:val="28"/>
          <w:lang w:val="ru-RU"/>
        </w:rPr>
        <w:tab/>
      </w:r>
      <w:r w:rsidR="00E57F06">
        <w:rPr>
          <w:sz w:val="28"/>
          <w:szCs w:val="28"/>
          <w:lang w:val="ru-RU"/>
        </w:rPr>
        <w:t>___</w:t>
      </w:r>
      <w:r w:rsidR="009F77B4">
        <w:rPr>
          <w:sz w:val="28"/>
          <w:szCs w:val="28"/>
          <w:lang w:val="ru-RU"/>
        </w:rPr>
        <w:t>__________</w:t>
      </w:r>
      <w:r w:rsidR="009F77B4">
        <w:rPr>
          <w:sz w:val="28"/>
          <w:szCs w:val="28"/>
          <w:lang w:val="ru-RU"/>
        </w:rPr>
        <w:tab/>
      </w:r>
      <w:r w:rsidR="00E57F06">
        <w:rPr>
          <w:sz w:val="28"/>
          <w:szCs w:val="28"/>
          <w:lang w:val="ru-RU"/>
        </w:rPr>
        <w:t>______</w:t>
      </w:r>
      <w:r w:rsidR="009F77B4">
        <w:rPr>
          <w:sz w:val="28"/>
          <w:szCs w:val="28"/>
          <w:lang w:val="ru-RU"/>
        </w:rPr>
        <w:t>__________</w:t>
      </w:r>
    </w:p>
    <w:p w:rsidR="00E77348" w:rsidRDefault="00E57F06" w:rsidP="00E77348">
      <w:pPr>
        <w:ind w:left="2124"/>
        <w:jc w:val="both"/>
        <w:rPr>
          <w:sz w:val="28"/>
          <w:szCs w:val="28"/>
          <w:lang w:val="ru-RU"/>
        </w:rPr>
      </w:pPr>
      <w:r>
        <w:rPr>
          <w:sz w:val="28"/>
          <w:szCs w:val="28"/>
          <w:lang w:val="ru-RU"/>
        </w:rPr>
        <w:t xml:space="preserve"> </w:t>
      </w:r>
      <w:r w:rsidR="009F77B4">
        <w:rPr>
          <w:sz w:val="28"/>
          <w:szCs w:val="28"/>
          <w:lang w:val="ru-RU"/>
        </w:rPr>
        <w:t xml:space="preserve">  </w:t>
      </w:r>
      <w:r w:rsidR="009F77B4" w:rsidRPr="00CE5D43">
        <w:rPr>
          <w:sz w:val="28"/>
          <w:szCs w:val="28"/>
          <w:lang w:val="ru-RU"/>
        </w:rPr>
        <w:t xml:space="preserve">дата </w:t>
      </w:r>
      <w:r w:rsidR="009F77B4">
        <w:rPr>
          <w:sz w:val="28"/>
          <w:szCs w:val="28"/>
          <w:lang w:val="ru-RU"/>
        </w:rPr>
        <w:t xml:space="preserve">    </w:t>
      </w:r>
      <w:r>
        <w:rPr>
          <w:sz w:val="28"/>
          <w:szCs w:val="28"/>
          <w:lang w:val="ru-RU"/>
        </w:rPr>
        <w:t xml:space="preserve">         </w:t>
      </w:r>
      <w:r w:rsidR="009F77B4">
        <w:rPr>
          <w:sz w:val="28"/>
          <w:szCs w:val="28"/>
          <w:lang w:val="ru-RU"/>
        </w:rPr>
        <w:t xml:space="preserve">                 </w:t>
      </w:r>
      <w:r w:rsidR="009F77B4" w:rsidRPr="00CE5D43">
        <w:rPr>
          <w:sz w:val="28"/>
          <w:szCs w:val="28"/>
          <w:lang w:val="ru-RU"/>
        </w:rPr>
        <w:t>(підпис)</w:t>
      </w:r>
      <w:r w:rsidR="009F77B4">
        <w:rPr>
          <w:sz w:val="28"/>
          <w:szCs w:val="28"/>
          <w:lang w:val="ru-RU"/>
        </w:rPr>
        <w:t xml:space="preserve">                            </w:t>
      </w:r>
      <w:r w:rsidR="00E77348">
        <w:rPr>
          <w:sz w:val="28"/>
          <w:szCs w:val="28"/>
          <w:lang w:val="ru-RU"/>
        </w:rPr>
        <w:t xml:space="preserve"> (П.І.Б.)</w:t>
      </w:r>
    </w:p>
    <w:p w:rsidR="00FA5754" w:rsidRDefault="00FA5754" w:rsidP="00E77348">
      <w:pPr>
        <w:jc w:val="both"/>
        <w:rPr>
          <w:sz w:val="28"/>
          <w:szCs w:val="28"/>
          <w:lang w:val="ru-RU"/>
        </w:rPr>
      </w:pPr>
    </w:p>
    <w:p w:rsidR="00E77348" w:rsidRDefault="00CE5D43" w:rsidP="00E77348">
      <w:pPr>
        <w:jc w:val="both"/>
        <w:rPr>
          <w:sz w:val="28"/>
          <w:szCs w:val="28"/>
          <w:lang w:val="ru-RU"/>
        </w:rPr>
      </w:pPr>
      <w:r w:rsidRPr="00CE5D43">
        <w:rPr>
          <w:sz w:val="28"/>
          <w:szCs w:val="28"/>
          <w:lang w:val="ru-RU"/>
        </w:rPr>
        <w:t xml:space="preserve">Затверджено на засіданні кафедри </w:t>
      </w:r>
      <w:r w:rsidR="00901E7A">
        <w:rPr>
          <w:sz w:val="28"/>
          <w:szCs w:val="28"/>
          <w:lang w:val="ru-RU"/>
        </w:rPr>
        <w:t>__________________________________</w:t>
      </w:r>
    </w:p>
    <w:p w:rsidR="00901E7A" w:rsidRDefault="00CE5D43" w:rsidP="00901E7A">
      <w:pPr>
        <w:jc w:val="both"/>
        <w:rPr>
          <w:sz w:val="28"/>
          <w:szCs w:val="28"/>
          <w:lang w:val="ru-RU"/>
        </w:rPr>
      </w:pPr>
      <w:r w:rsidRPr="00CE5D43">
        <w:rPr>
          <w:sz w:val="28"/>
          <w:szCs w:val="28"/>
          <w:lang w:val="ru-RU"/>
        </w:rPr>
        <w:t>від «</w:t>
      </w:r>
      <w:r w:rsidR="00E57F06">
        <w:rPr>
          <w:sz w:val="28"/>
          <w:szCs w:val="28"/>
          <w:lang w:val="ru-RU"/>
        </w:rPr>
        <w:t>___</w:t>
      </w:r>
      <w:r w:rsidRPr="00CE5D43">
        <w:rPr>
          <w:sz w:val="28"/>
          <w:szCs w:val="28"/>
          <w:lang w:val="ru-RU"/>
        </w:rPr>
        <w:t xml:space="preserve"> » 20 року, протокол №</w:t>
      </w:r>
      <w:r w:rsidR="00E57F06">
        <w:rPr>
          <w:sz w:val="28"/>
          <w:szCs w:val="28"/>
          <w:lang w:val="ru-RU"/>
        </w:rPr>
        <w:t>____</w:t>
      </w:r>
      <w:r w:rsidRPr="00CE5D43">
        <w:rPr>
          <w:sz w:val="28"/>
          <w:szCs w:val="28"/>
          <w:lang w:val="ru-RU"/>
        </w:rPr>
        <w:t xml:space="preserve"> . </w:t>
      </w:r>
    </w:p>
    <w:p w:rsidR="00E57F06" w:rsidRDefault="00E57F06" w:rsidP="00901E7A">
      <w:pPr>
        <w:jc w:val="both"/>
        <w:rPr>
          <w:sz w:val="28"/>
          <w:szCs w:val="28"/>
          <w:lang w:val="ru-RU"/>
        </w:rPr>
      </w:pPr>
    </w:p>
    <w:p w:rsidR="00901E7A" w:rsidRPr="00901E7A" w:rsidRDefault="00901E7A" w:rsidP="00901E7A">
      <w:pPr>
        <w:jc w:val="both"/>
        <w:rPr>
          <w:sz w:val="28"/>
          <w:szCs w:val="28"/>
          <w:lang w:val="ru-RU"/>
        </w:rPr>
      </w:pPr>
      <w:r>
        <w:rPr>
          <w:sz w:val="28"/>
          <w:szCs w:val="28"/>
          <w:lang w:val="ru-RU"/>
        </w:rPr>
        <w:t>За</w:t>
      </w:r>
      <w:r w:rsidR="00CE5D43" w:rsidRPr="00CE5D43">
        <w:rPr>
          <w:sz w:val="28"/>
          <w:szCs w:val="28"/>
          <w:lang w:val="ru-RU"/>
        </w:rPr>
        <w:t xml:space="preserve">відувач кафедри: </w:t>
      </w:r>
      <w:r w:rsidRPr="00901E7A">
        <w:rPr>
          <w:sz w:val="28"/>
          <w:szCs w:val="28"/>
          <w:lang w:val="ru-RU"/>
        </w:rPr>
        <w:t>___________</w:t>
      </w:r>
      <w:r w:rsidRPr="00901E7A">
        <w:rPr>
          <w:sz w:val="28"/>
          <w:szCs w:val="28"/>
          <w:lang w:val="ru-RU"/>
        </w:rPr>
        <w:tab/>
      </w:r>
      <w:r w:rsidRPr="00901E7A">
        <w:rPr>
          <w:sz w:val="28"/>
          <w:szCs w:val="28"/>
          <w:lang w:val="ru-RU"/>
        </w:rPr>
        <w:tab/>
        <w:t>__________</w:t>
      </w:r>
      <w:r w:rsidRPr="00901E7A">
        <w:rPr>
          <w:sz w:val="28"/>
          <w:szCs w:val="28"/>
          <w:lang w:val="ru-RU"/>
        </w:rPr>
        <w:tab/>
      </w:r>
      <w:r w:rsidRPr="00901E7A">
        <w:rPr>
          <w:sz w:val="28"/>
          <w:szCs w:val="28"/>
          <w:lang w:val="ru-RU"/>
        </w:rPr>
        <w:tab/>
      </w:r>
      <w:r w:rsidRPr="00901E7A">
        <w:rPr>
          <w:sz w:val="28"/>
          <w:szCs w:val="28"/>
          <w:lang w:val="ru-RU"/>
        </w:rPr>
        <w:tab/>
        <w:t>__________</w:t>
      </w:r>
    </w:p>
    <w:p w:rsidR="00901E7A" w:rsidRPr="00901E7A" w:rsidRDefault="00901E7A" w:rsidP="00901E7A">
      <w:pPr>
        <w:jc w:val="both"/>
        <w:rPr>
          <w:sz w:val="28"/>
          <w:szCs w:val="28"/>
          <w:lang w:val="ru-RU"/>
        </w:rPr>
      </w:pPr>
      <w:r w:rsidRPr="00901E7A">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sidRPr="00901E7A">
        <w:rPr>
          <w:sz w:val="28"/>
          <w:szCs w:val="28"/>
          <w:lang w:val="ru-RU"/>
        </w:rPr>
        <w:t xml:space="preserve"> дата                      (підпис)                             (П.І.Б.)</w:t>
      </w:r>
    </w:p>
    <w:p w:rsidR="00E57F06" w:rsidRDefault="00E57F06">
      <w:pPr>
        <w:spacing w:after="200" w:line="276" w:lineRule="auto"/>
        <w:rPr>
          <w:sz w:val="28"/>
          <w:szCs w:val="28"/>
          <w:lang w:val="ru-RU"/>
        </w:rPr>
      </w:pPr>
      <w:r>
        <w:rPr>
          <w:sz w:val="28"/>
          <w:szCs w:val="28"/>
          <w:lang w:val="ru-RU"/>
        </w:rPr>
        <w:br w:type="page"/>
      </w:r>
    </w:p>
    <w:p w:rsidR="00010909" w:rsidRDefault="00CE5D43" w:rsidP="00BB56B1">
      <w:pPr>
        <w:ind w:firstLine="567"/>
        <w:jc w:val="right"/>
        <w:rPr>
          <w:sz w:val="28"/>
          <w:szCs w:val="28"/>
          <w:lang w:val="ru-RU"/>
        </w:rPr>
      </w:pPr>
      <w:r w:rsidRPr="00CE5D43">
        <w:rPr>
          <w:sz w:val="28"/>
          <w:szCs w:val="28"/>
          <w:lang w:val="ru-RU"/>
        </w:rPr>
        <w:lastRenderedPageBreak/>
        <w:t>Додаток Б</w:t>
      </w:r>
    </w:p>
    <w:p w:rsidR="00010909" w:rsidRPr="00CE5D43" w:rsidRDefault="00010909" w:rsidP="00010909">
      <w:pPr>
        <w:ind w:firstLine="567"/>
        <w:jc w:val="center"/>
        <w:rPr>
          <w:sz w:val="28"/>
          <w:szCs w:val="28"/>
          <w:lang w:val="ru-RU"/>
        </w:rPr>
      </w:pPr>
      <w:r w:rsidRPr="00CE5D43">
        <w:rPr>
          <w:sz w:val="28"/>
          <w:szCs w:val="28"/>
          <w:lang w:val="ru-RU"/>
        </w:rPr>
        <w:t>Міністерство освіти і науки України</w:t>
      </w:r>
    </w:p>
    <w:p w:rsidR="00010909" w:rsidRPr="00CE5D43" w:rsidRDefault="00010909" w:rsidP="00010909">
      <w:pPr>
        <w:ind w:firstLine="567"/>
        <w:jc w:val="center"/>
        <w:rPr>
          <w:sz w:val="28"/>
          <w:szCs w:val="28"/>
          <w:lang w:val="ru-RU"/>
        </w:rPr>
      </w:pPr>
      <w:r>
        <w:rPr>
          <w:sz w:val="28"/>
          <w:szCs w:val="28"/>
          <w:lang w:val="ru-RU"/>
        </w:rPr>
        <w:t xml:space="preserve">Східноєвропейський </w:t>
      </w:r>
      <w:r w:rsidRPr="00CE5D43">
        <w:rPr>
          <w:sz w:val="28"/>
          <w:szCs w:val="28"/>
          <w:lang w:val="ru-RU"/>
        </w:rPr>
        <w:t xml:space="preserve">національний університет імені </w:t>
      </w:r>
      <w:r>
        <w:rPr>
          <w:sz w:val="28"/>
          <w:szCs w:val="28"/>
          <w:lang w:val="ru-RU"/>
        </w:rPr>
        <w:t>Лесі Українки</w:t>
      </w:r>
      <w:r w:rsidRPr="00CE5D43">
        <w:rPr>
          <w:sz w:val="28"/>
          <w:szCs w:val="28"/>
          <w:lang w:val="ru-RU"/>
        </w:rPr>
        <w:cr/>
      </w:r>
      <w:r w:rsidR="00BB56B1">
        <w:rPr>
          <w:b/>
          <w:sz w:val="28"/>
          <w:szCs w:val="28"/>
          <w:lang w:val="ru-RU"/>
        </w:rPr>
        <w:t>ЗВІТ ПРО ПРОХОДЖЕННЯ</w:t>
      </w:r>
      <w:r w:rsidRPr="00351356">
        <w:rPr>
          <w:b/>
          <w:sz w:val="28"/>
          <w:szCs w:val="28"/>
          <w:lang w:val="ru-RU"/>
        </w:rPr>
        <w:t xml:space="preserve"> ПЕДАГОГІЧНОЇ ПРАКТИКИ </w:t>
      </w:r>
      <w:r w:rsidRPr="00351356">
        <w:rPr>
          <w:b/>
          <w:sz w:val="28"/>
          <w:szCs w:val="28"/>
          <w:lang w:val="ru-RU"/>
        </w:rPr>
        <w:cr/>
      </w:r>
    </w:p>
    <w:p w:rsidR="00010909" w:rsidRDefault="00010909" w:rsidP="00010909">
      <w:pPr>
        <w:jc w:val="center"/>
        <w:rPr>
          <w:sz w:val="28"/>
          <w:szCs w:val="28"/>
          <w:lang w:val="ru-RU"/>
        </w:rPr>
      </w:pPr>
      <w:r w:rsidRPr="00CE5D43">
        <w:rPr>
          <w:sz w:val="28"/>
          <w:szCs w:val="28"/>
          <w:lang w:val="ru-RU"/>
        </w:rPr>
        <w:t>аспіранта</w:t>
      </w:r>
      <w:r>
        <w:rPr>
          <w:sz w:val="28"/>
          <w:szCs w:val="28"/>
          <w:lang w:val="ru-RU"/>
        </w:rPr>
        <w:t>(ки)_______________________________________________________</w:t>
      </w:r>
      <w:r w:rsidRPr="00CE5D43">
        <w:rPr>
          <w:sz w:val="28"/>
          <w:szCs w:val="28"/>
          <w:lang w:val="ru-RU"/>
        </w:rPr>
        <w:cr/>
        <w:t xml:space="preserve">(П.І.Б.) </w:t>
      </w:r>
    </w:p>
    <w:p w:rsidR="00010909" w:rsidRDefault="00010909" w:rsidP="00010909">
      <w:pPr>
        <w:jc w:val="both"/>
        <w:rPr>
          <w:sz w:val="28"/>
          <w:szCs w:val="28"/>
          <w:lang w:val="ru-RU"/>
        </w:rPr>
      </w:pPr>
      <w:r>
        <w:rPr>
          <w:sz w:val="28"/>
          <w:szCs w:val="28"/>
          <w:lang w:val="ru-RU"/>
        </w:rPr>
        <w:t>кафедра</w:t>
      </w:r>
      <w:r w:rsidRPr="00CE5D43">
        <w:rPr>
          <w:sz w:val="28"/>
          <w:szCs w:val="28"/>
          <w:lang w:val="ru-RU"/>
        </w:rPr>
        <w:t xml:space="preserve"> _____</w:t>
      </w:r>
      <w:r>
        <w:rPr>
          <w:sz w:val="28"/>
          <w:szCs w:val="28"/>
          <w:lang w:val="ru-RU"/>
        </w:rPr>
        <w:t>___________________________________________________</w:t>
      </w:r>
    </w:p>
    <w:p w:rsidR="00010909" w:rsidRDefault="00010909" w:rsidP="00BB56B1">
      <w:pPr>
        <w:jc w:val="center"/>
        <w:rPr>
          <w:sz w:val="28"/>
          <w:szCs w:val="28"/>
          <w:lang w:val="ru-RU"/>
        </w:rPr>
      </w:pPr>
      <w:r w:rsidRPr="00CE5D43">
        <w:rPr>
          <w:sz w:val="28"/>
          <w:szCs w:val="28"/>
          <w:lang w:val="ru-RU"/>
        </w:rPr>
        <w:t xml:space="preserve">(назва кафедри) </w:t>
      </w:r>
      <w:r w:rsidRPr="00CE5D43">
        <w:rPr>
          <w:sz w:val="28"/>
          <w:szCs w:val="28"/>
          <w:lang w:val="ru-RU"/>
        </w:rPr>
        <w:cr/>
        <w:t xml:space="preserve">за спеціальністю </w:t>
      </w:r>
      <w:r>
        <w:rPr>
          <w:sz w:val="28"/>
          <w:szCs w:val="28"/>
          <w:lang w:val="ru-RU"/>
        </w:rPr>
        <w:t>__________________________________________________</w:t>
      </w:r>
    </w:p>
    <w:p w:rsidR="00010909" w:rsidRPr="00CE5D43" w:rsidRDefault="00010909" w:rsidP="00010909">
      <w:pPr>
        <w:jc w:val="center"/>
        <w:rPr>
          <w:sz w:val="28"/>
          <w:szCs w:val="28"/>
          <w:lang w:val="ru-RU"/>
        </w:rPr>
      </w:pPr>
      <w:r w:rsidRPr="00CE5D43">
        <w:rPr>
          <w:sz w:val="28"/>
          <w:szCs w:val="28"/>
          <w:lang w:val="ru-RU"/>
        </w:rPr>
        <w:t>(</w:t>
      </w:r>
      <w:r>
        <w:rPr>
          <w:sz w:val="28"/>
          <w:szCs w:val="28"/>
          <w:lang w:val="ru-RU"/>
        </w:rPr>
        <w:t>шифр</w:t>
      </w:r>
      <w:r w:rsidRPr="00CE5D43">
        <w:rPr>
          <w:sz w:val="28"/>
          <w:szCs w:val="28"/>
          <w:lang w:val="ru-RU"/>
        </w:rPr>
        <w:t xml:space="preserve"> та назва спеціальності)</w:t>
      </w:r>
      <w:r w:rsidRPr="00CE5D43">
        <w:rPr>
          <w:sz w:val="28"/>
          <w:szCs w:val="28"/>
          <w:lang w:val="ru-RU"/>
        </w:rPr>
        <w:cr/>
        <w:t>у</w:t>
      </w:r>
      <w:r>
        <w:rPr>
          <w:sz w:val="28"/>
          <w:szCs w:val="28"/>
          <w:lang w:val="ru-RU"/>
        </w:rPr>
        <w:t xml:space="preserve"> 4</w:t>
      </w:r>
      <w:r w:rsidRPr="00CE5D43">
        <w:rPr>
          <w:sz w:val="28"/>
          <w:szCs w:val="28"/>
          <w:lang w:val="ru-RU"/>
        </w:rPr>
        <w:t xml:space="preserve"> семестр</w:t>
      </w:r>
      <w:r>
        <w:rPr>
          <w:sz w:val="28"/>
          <w:szCs w:val="28"/>
          <w:lang w:val="ru-RU"/>
        </w:rPr>
        <w:t>і</w:t>
      </w:r>
      <w:r w:rsidRPr="00CE5D43">
        <w:rPr>
          <w:sz w:val="28"/>
          <w:szCs w:val="28"/>
          <w:lang w:val="ru-RU"/>
        </w:rPr>
        <w:t xml:space="preserve"> 20</w:t>
      </w:r>
      <w:r>
        <w:rPr>
          <w:sz w:val="28"/>
          <w:szCs w:val="28"/>
          <w:lang w:val="ru-RU"/>
        </w:rPr>
        <w:t>___/</w:t>
      </w:r>
      <w:r w:rsidRPr="00CE5D43">
        <w:rPr>
          <w:sz w:val="28"/>
          <w:szCs w:val="28"/>
          <w:lang w:val="ru-RU"/>
        </w:rPr>
        <w:t>20</w:t>
      </w:r>
      <w:r>
        <w:rPr>
          <w:sz w:val="28"/>
          <w:szCs w:val="28"/>
          <w:lang w:val="ru-RU"/>
        </w:rPr>
        <w:t>___</w:t>
      </w:r>
      <w:r w:rsidRPr="00CE5D43">
        <w:rPr>
          <w:sz w:val="28"/>
          <w:szCs w:val="28"/>
          <w:lang w:val="ru-RU"/>
        </w:rPr>
        <w:t xml:space="preserve"> навчального року </w:t>
      </w:r>
      <w:r w:rsidRPr="00CE5D43">
        <w:rPr>
          <w:sz w:val="28"/>
          <w:szCs w:val="28"/>
          <w:lang w:val="ru-RU"/>
        </w:rPr>
        <w:cr/>
        <w:t xml:space="preserve">Керівник педагогічної практики (ПП): </w:t>
      </w:r>
      <w:r>
        <w:rPr>
          <w:sz w:val="28"/>
          <w:szCs w:val="28"/>
          <w:lang w:val="ru-RU"/>
        </w:rPr>
        <w:t>_________________________________</w:t>
      </w:r>
      <w:r w:rsidRPr="00CE5D43">
        <w:rPr>
          <w:sz w:val="28"/>
          <w:szCs w:val="28"/>
          <w:lang w:val="ru-RU"/>
        </w:rPr>
        <w:cr/>
      </w:r>
      <w:r>
        <w:rPr>
          <w:sz w:val="28"/>
          <w:szCs w:val="28"/>
          <w:lang w:val="ru-RU"/>
        </w:rPr>
        <w:t>_________________________________________________________________</w:t>
      </w:r>
    </w:p>
    <w:p w:rsidR="00010909" w:rsidRPr="00CE5D43" w:rsidRDefault="00010909" w:rsidP="00010909">
      <w:pPr>
        <w:ind w:firstLine="567"/>
        <w:jc w:val="both"/>
        <w:rPr>
          <w:sz w:val="28"/>
          <w:szCs w:val="28"/>
          <w:lang w:val="ru-RU"/>
        </w:rPr>
      </w:pPr>
      <w:r w:rsidRPr="00CE5D43">
        <w:rPr>
          <w:sz w:val="28"/>
          <w:szCs w:val="28"/>
          <w:lang w:val="ru-RU"/>
        </w:rPr>
        <w:t>(посада, вчене звання, науковий ступінь та П.І.Б. керівника практики)</w:t>
      </w:r>
      <w:r w:rsidRPr="00CE5D43">
        <w:rPr>
          <w:sz w:val="28"/>
          <w:szCs w:val="28"/>
          <w:lang w:val="ru-RU"/>
        </w:rPr>
        <w:cr/>
        <w:t>Тема ПП: __</w:t>
      </w:r>
      <w:r>
        <w:rPr>
          <w:sz w:val="28"/>
          <w:szCs w:val="28"/>
          <w:lang w:val="ru-RU"/>
        </w:rPr>
        <w:t>_____________________________________________________</w:t>
      </w:r>
      <w:r w:rsidRPr="00CE5D43">
        <w:rPr>
          <w:sz w:val="28"/>
          <w:szCs w:val="28"/>
          <w:lang w:val="ru-RU"/>
        </w:rPr>
        <w:cr/>
        <w:t>Мета ПП: ___</w:t>
      </w:r>
      <w:r>
        <w:rPr>
          <w:sz w:val="28"/>
          <w:szCs w:val="28"/>
          <w:lang w:val="ru-RU"/>
        </w:rPr>
        <w:t>____________________________________________________</w:t>
      </w:r>
      <w:r w:rsidRPr="00CE5D43">
        <w:rPr>
          <w:sz w:val="28"/>
          <w:szCs w:val="28"/>
          <w:lang w:val="ru-RU"/>
        </w:rPr>
        <w:cr/>
        <w:t>Назва навчальної дисципліни: __</w:t>
      </w:r>
      <w:r>
        <w:rPr>
          <w:sz w:val="28"/>
          <w:szCs w:val="28"/>
          <w:lang w:val="ru-RU"/>
        </w:rPr>
        <w:t>_____________________________________</w:t>
      </w:r>
      <w:r w:rsidRPr="00CE5D43">
        <w:rPr>
          <w:sz w:val="28"/>
          <w:szCs w:val="28"/>
          <w:lang w:val="ru-RU"/>
        </w:rPr>
        <w:cr/>
        <w:t>Обсяг навчальної дисципліни у кредитах ЄКТС: ___</w:t>
      </w:r>
      <w:r>
        <w:rPr>
          <w:sz w:val="28"/>
          <w:szCs w:val="28"/>
          <w:lang w:val="ru-RU"/>
        </w:rPr>
        <w:t>_____________________</w:t>
      </w:r>
      <w:r w:rsidRPr="00CE5D43">
        <w:rPr>
          <w:sz w:val="28"/>
          <w:szCs w:val="28"/>
          <w:lang w:val="ru-RU"/>
        </w:rPr>
        <w:cr/>
        <w:t xml:space="preserve">та розподіл годин: </w:t>
      </w:r>
      <w:r>
        <w:rPr>
          <w:sz w:val="28"/>
          <w:szCs w:val="28"/>
          <w:lang w:val="ru-RU"/>
        </w:rPr>
        <w:t xml:space="preserve">________ всього </w:t>
      </w:r>
      <w:r w:rsidRPr="00CE5D43">
        <w:rPr>
          <w:sz w:val="28"/>
          <w:szCs w:val="28"/>
          <w:lang w:val="ru-RU"/>
        </w:rPr>
        <w:t>год.</w:t>
      </w:r>
      <w:r>
        <w:rPr>
          <w:sz w:val="28"/>
          <w:szCs w:val="28"/>
          <w:lang w:val="ru-RU"/>
        </w:rPr>
        <w:t>;</w:t>
      </w:r>
      <w:r w:rsidRPr="00CE5D43">
        <w:rPr>
          <w:sz w:val="28"/>
          <w:szCs w:val="28"/>
          <w:lang w:val="ru-RU"/>
        </w:rPr>
        <w:t xml:space="preserve"> практичних занять</w:t>
      </w:r>
      <w:r>
        <w:rPr>
          <w:sz w:val="28"/>
          <w:szCs w:val="28"/>
          <w:lang w:val="ru-RU"/>
        </w:rPr>
        <w:t xml:space="preserve"> ___________</w:t>
      </w:r>
      <w:r w:rsidRPr="00CE5D43">
        <w:rPr>
          <w:sz w:val="28"/>
          <w:szCs w:val="28"/>
          <w:lang w:val="ru-RU"/>
        </w:rPr>
        <w:t>год.</w:t>
      </w:r>
      <w:r>
        <w:rPr>
          <w:sz w:val="28"/>
          <w:szCs w:val="28"/>
          <w:lang w:val="ru-RU"/>
        </w:rPr>
        <w:t>,</w:t>
      </w:r>
      <w:r w:rsidRPr="00CE5D43">
        <w:rPr>
          <w:sz w:val="28"/>
          <w:szCs w:val="28"/>
          <w:lang w:val="ru-RU"/>
        </w:rPr>
        <w:t xml:space="preserve"> </w:t>
      </w:r>
      <w:r>
        <w:rPr>
          <w:sz w:val="28"/>
          <w:szCs w:val="28"/>
          <w:lang w:val="ru-RU"/>
        </w:rPr>
        <w:t>___________________</w:t>
      </w:r>
      <w:r w:rsidRPr="00CE5D43">
        <w:rPr>
          <w:sz w:val="28"/>
          <w:szCs w:val="28"/>
          <w:lang w:val="ru-RU"/>
        </w:rPr>
        <w:t xml:space="preserve">самостійної роботи здобувача. </w:t>
      </w:r>
      <w:r w:rsidRPr="00CE5D43">
        <w:rPr>
          <w:sz w:val="28"/>
          <w:szCs w:val="28"/>
          <w:lang w:val="ru-RU"/>
        </w:rPr>
        <w:cr/>
        <w:t>Навчальна дисципліна викладається на</w:t>
      </w:r>
      <w:r>
        <w:rPr>
          <w:sz w:val="28"/>
          <w:szCs w:val="28"/>
          <w:lang w:val="ru-RU"/>
        </w:rPr>
        <w:t xml:space="preserve"> _____________</w:t>
      </w:r>
      <w:r w:rsidRPr="00CE5D43">
        <w:rPr>
          <w:sz w:val="28"/>
          <w:szCs w:val="28"/>
          <w:lang w:val="ru-RU"/>
        </w:rPr>
        <w:t xml:space="preserve"> рівні вищої освіти здобувачам за спеціальністю __________________</w:t>
      </w:r>
      <w:r>
        <w:rPr>
          <w:sz w:val="28"/>
          <w:szCs w:val="28"/>
          <w:lang w:val="ru-RU"/>
        </w:rPr>
        <w:t>_______________________</w:t>
      </w:r>
      <w:r w:rsidRPr="00CE5D43">
        <w:rPr>
          <w:sz w:val="28"/>
          <w:szCs w:val="28"/>
          <w:lang w:val="ru-RU"/>
        </w:rPr>
        <w:cr/>
      </w:r>
      <w:r>
        <w:rPr>
          <w:sz w:val="28"/>
          <w:szCs w:val="28"/>
          <w:lang w:val="ru-RU"/>
        </w:rPr>
        <w:t>_____________</w:t>
      </w:r>
      <w:r w:rsidRPr="00CE5D43">
        <w:rPr>
          <w:sz w:val="28"/>
          <w:szCs w:val="28"/>
          <w:lang w:val="ru-RU"/>
        </w:rPr>
        <w:t>форми навчання у</w:t>
      </w:r>
      <w:r>
        <w:rPr>
          <w:sz w:val="28"/>
          <w:szCs w:val="28"/>
          <w:lang w:val="ru-RU"/>
        </w:rPr>
        <w:t xml:space="preserve"> __________</w:t>
      </w:r>
      <w:r w:rsidRPr="00CE5D43">
        <w:rPr>
          <w:sz w:val="28"/>
          <w:szCs w:val="28"/>
          <w:lang w:val="ru-RU"/>
        </w:rPr>
        <w:t xml:space="preserve"> навчальному семестрі. </w:t>
      </w:r>
      <w:r w:rsidRPr="00CE5D43">
        <w:rPr>
          <w:sz w:val="28"/>
          <w:szCs w:val="28"/>
          <w:lang w:val="ru-RU"/>
        </w:rPr>
        <w:cr/>
      </w:r>
    </w:p>
    <w:tbl>
      <w:tblPr>
        <w:tblStyle w:val="a4"/>
        <w:tblW w:w="9666" w:type="dxa"/>
        <w:tblLayout w:type="fixed"/>
        <w:tblLook w:val="04A0" w:firstRow="1" w:lastRow="0" w:firstColumn="1" w:lastColumn="0" w:noHBand="0" w:noVBand="1"/>
      </w:tblPr>
      <w:tblGrid>
        <w:gridCol w:w="754"/>
        <w:gridCol w:w="2654"/>
        <w:gridCol w:w="1697"/>
        <w:gridCol w:w="1807"/>
        <w:gridCol w:w="2754"/>
      </w:tblGrid>
      <w:tr w:rsidR="00B13B58" w:rsidTr="00B13B58">
        <w:trPr>
          <w:trHeight w:val="668"/>
        </w:trPr>
        <w:tc>
          <w:tcPr>
            <w:tcW w:w="754" w:type="dxa"/>
          </w:tcPr>
          <w:p w:rsidR="00B13B58" w:rsidRDefault="00B13B58" w:rsidP="005F5CFE">
            <w:pPr>
              <w:jc w:val="both"/>
              <w:rPr>
                <w:sz w:val="28"/>
                <w:szCs w:val="28"/>
                <w:lang w:val="ru-RU"/>
              </w:rPr>
            </w:pPr>
            <w:r>
              <w:rPr>
                <w:sz w:val="28"/>
                <w:szCs w:val="28"/>
                <w:lang w:val="ru-RU"/>
              </w:rPr>
              <w:t>№</w:t>
            </w:r>
          </w:p>
        </w:tc>
        <w:tc>
          <w:tcPr>
            <w:tcW w:w="2654" w:type="dxa"/>
          </w:tcPr>
          <w:p w:rsidR="00B13B58" w:rsidRDefault="00B13B58" w:rsidP="005F5CFE">
            <w:pPr>
              <w:jc w:val="both"/>
              <w:rPr>
                <w:sz w:val="28"/>
                <w:szCs w:val="28"/>
                <w:lang w:val="ru-RU"/>
              </w:rPr>
            </w:pPr>
            <w:r>
              <w:rPr>
                <w:sz w:val="28"/>
                <w:szCs w:val="28"/>
                <w:lang w:val="ru-RU"/>
              </w:rPr>
              <w:t>Завдання (види) робіт</w:t>
            </w:r>
          </w:p>
        </w:tc>
        <w:tc>
          <w:tcPr>
            <w:tcW w:w="1697" w:type="dxa"/>
          </w:tcPr>
          <w:p w:rsidR="00B13B58" w:rsidRDefault="00B13B58" w:rsidP="005F5CFE">
            <w:pPr>
              <w:jc w:val="both"/>
              <w:rPr>
                <w:sz w:val="28"/>
                <w:szCs w:val="28"/>
                <w:lang w:val="ru-RU"/>
              </w:rPr>
            </w:pPr>
            <w:r>
              <w:rPr>
                <w:sz w:val="28"/>
                <w:szCs w:val="28"/>
                <w:lang w:val="ru-RU"/>
              </w:rPr>
              <w:t>Термін виконання запланового завдання (роботи)</w:t>
            </w:r>
          </w:p>
        </w:tc>
        <w:tc>
          <w:tcPr>
            <w:tcW w:w="1807" w:type="dxa"/>
          </w:tcPr>
          <w:p w:rsidR="00B13B58" w:rsidRDefault="00B13B58" w:rsidP="00B13B58">
            <w:pPr>
              <w:ind w:right="-132"/>
              <w:jc w:val="both"/>
              <w:rPr>
                <w:sz w:val="28"/>
                <w:szCs w:val="28"/>
                <w:lang w:val="ru-RU"/>
              </w:rPr>
            </w:pPr>
            <w:r>
              <w:rPr>
                <w:sz w:val="28"/>
                <w:szCs w:val="28"/>
                <w:lang w:val="ru-RU"/>
              </w:rPr>
              <w:t>Результат виконання</w:t>
            </w:r>
          </w:p>
        </w:tc>
        <w:tc>
          <w:tcPr>
            <w:tcW w:w="2754" w:type="dxa"/>
          </w:tcPr>
          <w:p w:rsidR="00B13B58" w:rsidRDefault="00B13B58" w:rsidP="005F5CFE">
            <w:pPr>
              <w:jc w:val="both"/>
              <w:rPr>
                <w:sz w:val="28"/>
                <w:szCs w:val="28"/>
                <w:lang w:val="ru-RU"/>
              </w:rPr>
            </w:pPr>
            <w:r w:rsidRPr="00B13B58">
              <w:rPr>
                <w:sz w:val="28"/>
                <w:szCs w:val="28"/>
              </w:rPr>
              <w:t>Оцінка, зауваження і пропозиції щодо виконання завдання (роботи) (заповнюється керівником)</w:t>
            </w:r>
          </w:p>
        </w:tc>
      </w:tr>
      <w:tr w:rsidR="00B13B58" w:rsidTr="00B13B58">
        <w:trPr>
          <w:trHeight w:val="326"/>
        </w:trPr>
        <w:tc>
          <w:tcPr>
            <w:tcW w:w="754" w:type="dxa"/>
          </w:tcPr>
          <w:p w:rsidR="00B13B58" w:rsidRDefault="00B13B58" w:rsidP="005F5CFE">
            <w:pPr>
              <w:jc w:val="both"/>
              <w:rPr>
                <w:sz w:val="28"/>
                <w:szCs w:val="28"/>
                <w:lang w:val="ru-RU"/>
              </w:rPr>
            </w:pPr>
            <w:r>
              <w:rPr>
                <w:sz w:val="28"/>
                <w:szCs w:val="28"/>
                <w:lang w:val="ru-RU"/>
              </w:rPr>
              <w:t>1.</w:t>
            </w:r>
          </w:p>
        </w:tc>
        <w:tc>
          <w:tcPr>
            <w:tcW w:w="2654" w:type="dxa"/>
          </w:tcPr>
          <w:p w:rsidR="00B13B58" w:rsidRDefault="00B13B58" w:rsidP="005F5CFE">
            <w:pPr>
              <w:jc w:val="both"/>
              <w:rPr>
                <w:sz w:val="28"/>
                <w:szCs w:val="28"/>
                <w:lang w:val="ru-RU"/>
              </w:rPr>
            </w:pPr>
          </w:p>
        </w:tc>
        <w:tc>
          <w:tcPr>
            <w:tcW w:w="1697" w:type="dxa"/>
          </w:tcPr>
          <w:p w:rsidR="00B13B58" w:rsidRDefault="00B13B58" w:rsidP="005F5CFE">
            <w:pPr>
              <w:ind w:left="779"/>
              <w:jc w:val="both"/>
              <w:rPr>
                <w:sz w:val="28"/>
                <w:szCs w:val="28"/>
                <w:lang w:val="ru-RU"/>
              </w:rPr>
            </w:pPr>
          </w:p>
        </w:tc>
        <w:tc>
          <w:tcPr>
            <w:tcW w:w="1807" w:type="dxa"/>
          </w:tcPr>
          <w:p w:rsidR="00B13B58" w:rsidRDefault="00B13B58" w:rsidP="00B13B58">
            <w:pPr>
              <w:ind w:left="-919"/>
              <w:jc w:val="both"/>
              <w:rPr>
                <w:sz w:val="28"/>
                <w:szCs w:val="28"/>
                <w:lang w:val="ru-RU"/>
              </w:rPr>
            </w:pPr>
          </w:p>
        </w:tc>
        <w:tc>
          <w:tcPr>
            <w:tcW w:w="2754" w:type="dxa"/>
          </w:tcPr>
          <w:p w:rsidR="00B13B58" w:rsidRDefault="00B13B58" w:rsidP="005F5CFE">
            <w:pPr>
              <w:jc w:val="both"/>
              <w:rPr>
                <w:sz w:val="28"/>
                <w:szCs w:val="28"/>
                <w:lang w:val="ru-RU"/>
              </w:rPr>
            </w:pPr>
          </w:p>
        </w:tc>
      </w:tr>
      <w:tr w:rsidR="00B13B58" w:rsidTr="00B13B58">
        <w:trPr>
          <w:trHeight w:val="326"/>
        </w:trPr>
        <w:tc>
          <w:tcPr>
            <w:tcW w:w="754" w:type="dxa"/>
          </w:tcPr>
          <w:p w:rsidR="00B13B58" w:rsidRDefault="00B13B58" w:rsidP="005F5CFE">
            <w:pPr>
              <w:jc w:val="both"/>
              <w:rPr>
                <w:sz w:val="28"/>
                <w:szCs w:val="28"/>
                <w:lang w:val="ru-RU"/>
              </w:rPr>
            </w:pPr>
            <w:r>
              <w:rPr>
                <w:sz w:val="28"/>
                <w:szCs w:val="28"/>
                <w:lang w:val="ru-RU"/>
              </w:rPr>
              <w:t>2</w:t>
            </w:r>
          </w:p>
        </w:tc>
        <w:tc>
          <w:tcPr>
            <w:tcW w:w="2654" w:type="dxa"/>
          </w:tcPr>
          <w:p w:rsidR="00B13B58" w:rsidRDefault="00B13B58" w:rsidP="005F5CFE">
            <w:pPr>
              <w:jc w:val="both"/>
              <w:rPr>
                <w:sz w:val="28"/>
                <w:szCs w:val="28"/>
                <w:lang w:val="ru-RU"/>
              </w:rPr>
            </w:pPr>
          </w:p>
        </w:tc>
        <w:tc>
          <w:tcPr>
            <w:tcW w:w="1697" w:type="dxa"/>
          </w:tcPr>
          <w:p w:rsidR="00B13B58" w:rsidRDefault="00B13B58" w:rsidP="005F5CFE">
            <w:pPr>
              <w:jc w:val="both"/>
              <w:rPr>
                <w:sz w:val="28"/>
                <w:szCs w:val="28"/>
                <w:lang w:val="ru-RU"/>
              </w:rPr>
            </w:pPr>
          </w:p>
        </w:tc>
        <w:tc>
          <w:tcPr>
            <w:tcW w:w="1807" w:type="dxa"/>
          </w:tcPr>
          <w:p w:rsidR="00B13B58" w:rsidRDefault="00B13B58" w:rsidP="00B13B58">
            <w:pPr>
              <w:ind w:left="-919"/>
              <w:jc w:val="both"/>
              <w:rPr>
                <w:sz w:val="28"/>
                <w:szCs w:val="28"/>
                <w:lang w:val="ru-RU"/>
              </w:rPr>
            </w:pPr>
          </w:p>
        </w:tc>
        <w:tc>
          <w:tcPr>
            <w:tcW w:w="2754" w:type="dxa"/>
          </w:tcPr>
          <w:p w:rsidR="00B13B58" w:rsidRDefault="00B13B58" w:rsidP="005F5CFE">
            <w:pPr>
              <w:jc w:val="both"/>
              <w:rPr>
                <w:sz w:val="28"/>
                <w:szCs w:val="28"/>
                <w:lang w:val="ru-RU"/>
              </w:rPr>
            </w:pPr>
          </w:p>
        </w:tc>
      </w:tr>
      <w:tr w:rsidR="00B13B58" w:rsidTr="00B13B58">
        <w:trPr>
          <w:trHeight w:val="342"/>
        </w:trPr>
        <w:tc>
          <w:tcPr>
            <w:tcW w:w="754" w:type="dxa"/>
          </w:tcPr>
          <w:p w:rsidR="00B13B58" w:rsidRDefault="00B13B58" w:rsidP="005F5CFE">
            <w:pPr>
              <w:jc w:val="both"/>
              <w:rPr>
                <w:sz w:val="28"/>
                <w:szCs w:val="28"/>
                <w:lang w:val="ru-RU"/>
              </w:rPr>
            </w:pPr>
            <w:r>
              <w:rPr>
                <w:sz w:val="28"/>
                <w:szCs w:val="28"/>
                <w:lang w:val="ru-RU"/>
              </w:rPr>
              <w:t>3....</w:t>
            </w:r>
          </w:p>
        </w:tc>
        <w:tc>
          <w:tcPr>
            <w:tcW w:w="2654" w:type="dxa"/>
          </w:tcPr>
          <w:p w:rsidR="00B13B58" w:rsidRDefault="00B13B58" w:rsidP="005F5CFE">
            <w:pPr>
              <w:jc w:val="both"/>
              <w:rPr>
                <w:sz w:val="28"/>
                <w:szCs w:val="28"/>
                <w:lang w:val="ru-RU"/>
              </w:rPr>
            </w:pPr>
          </w:p>
        </w:tc>
        <w:tc>
          <w:tcPr>
            <w:tcW w:w="1697" w:type="dxa"/>
          </w:tcPr>
          <w:p w:rsidR="00B13B58" w:rsidRDefault="00B13B58" w:rsidP="005F5CFE">
            <w:pPr>
              <w:jc w:val="both"/>
              <w:rPr>
                <w:sz w:val="28"/>
                <w:szCs w:val="28"/>
                <w:lang w:val="ru-RU"/>
              </w:rPr>
            </w:pPr>
          </w:p>
        </w:tc>
        <w:tc>
          <w:tcPr>
            <w:tcW w:w="1807" w:type="dxa"/>
          </w:tcPr>
          <w:p w:rsidR="00B13B58" w:rsidRDefault="00B13B58" w:rsidP="00B13B58">
            <w:pPr>
              <w:ind w:left="-919"/>
              <w:jc w:val="both"/>
              <w:rPr>
                <w:sz w:val="28"/>
                <w:szCs w:val="28"/>
                <w:lang w:val="ru-RU"/>
              </w:rPr>
            </w:pPr>
          </w:p>
        </w:tc>
        <w:tc>
          <w:tcPr>
            <w:tcW w:w="2754" w:type="dxa"/>
          </w:tcPr>
          <w:p w:rsidR="00B13B58" w:rsidRDefault="00B13B58" w:rsidP="005F5CFE">
            <w:pPr>
              <w:jc w:val="both"/>
              <w:rPr>
                <w:sz w:val="28"/>
                <w:szCs w:val="28"/>
                <w:lang w:val="ru-RU"/>
              </w:rPr>
            </w:pPr>
          </w:p>
        </w:tc>
      </w:tr>
    </w:tbl>
    <w:p w:rsidR="00010909" w:rsidRDefault="00010909" w:rsidP="00010909">
      <w:pPr>
        <w:ind w:firstLine="567"/>
        <w:jc w:val="both"/>
        <w:rPr>
          <w:sz w:val="28"/>
          <w:szCs w:val="28"/>
          <w:lang w:val="ru-RU"/>
        </w:rPr>
      </w:pPr>
    </w:p>
    <w:p w:rsidR="00B13B58" w:rsidRDefault="00B13B58" w:rsidP="00010909">
      <w:pPr>
        <w:ind w:firstLine="567"/>
        <w:jc w:val="both"/>
        <w:rPr>
          <w:sz w:val="28"/>
          <w:szCs w:val="28"/>
          <w:lang w:val="ru-RU"/>
        </w:rPr>
      </w:pPr>
      <w:r>
        <w:rPr>
          <w:sz w:val="28"/>
          <w:szCs w:val="28"/>
          <w:lang w:val="ru-RU"/>
        </w:rPr>
        <w:t xml:space="preserve">Основні підсумки ПП: __________________________________________ </w:t>
      </w:r>
    </w:p>
    <w:p w:rsidR="00B13B58" w:rsidRDefault="00B13B58" w:rsidP="00B13B58">
      <w:pPr>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B58" w:rsidRDefault="00B13B58" w:rsidP="00B13B58">
      <w:pPr>
        <w:jc w:val="both"/>
        <w:rPr>
          <w:sz w:val="28"/>
          <w:szCs w:val="28"/>
        </w:rPr>
      </w:pPr>
      <w:r w:rsidRPr="00B13B58">
        <w:rPr>
          <w:sz w:val="28"/>
          <w:szCs w:val="28"/>
        </w:rPr>
        <w:lastRenderedPageBreak/>
        <w:t>Загальний відгук керівника практики (з рекомендованою оцінкою за 100- бальною шкалою):</w:t>
      </w:r>
      <w:r w:rsidR="00557C89">
        <w:rPr>
          <w:sz w:val="28"/>
          <w:szCs w:val="28"/>
        </w:rPr>
        <w:t>_______________________________________________</w:t>
      </w:r>
    </w:p>
    <w:p w:rsidR="00557C89" w:rsidRDefault="00557C89" w:rsidP="00B13B58">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C89" w:rsidRPr="00CE5D43" w:rsidRDefault="00557C89" w:rsidP="00B13B58">
      <w:pPr>
        <w:jc w:val="both"/>
        <w:rPr>
          <w:sz w:val="28"/>
          <w:szCs w:val="28"/>
          <w:lang w:val="ru-RU"/>
        </w:rPr>
      </w:pPr>
    </w:p>
    <w:p w:rsidR="00010909" w:rsidRDefault="00010909" w:rsidP="00010909">
      <w:pPr>
        <w:jc w:val="both"/>
        <w:rPr>
          <w:sz w:val="28"/>
          <w:szCs w:val="28"/>
          <w:lang w:val="ru-RU"/>
        </w:rPr>
      </w:pPr>
      <w:r w:rsidRPr="00CE5D43">
        <w:rPr>
          <w:sz w:val="28"/>
          <w:szCs w:val="28"/>
          <w:lang w:val="ru-RU"/>
        </w:rPr>
        <w:t>Аспірант:</w:t>
      </w:r>
      <w:r>
        <w:rPr>
          <w:sz w:val="28"/>
          <w:szCs w:val="28"/>
          <w:lang w:val="ru-RU"/>
        </w:rPr>
        <w:t xml:space="preserve">  </w:t>
      </w:r>
      <w:r w:rsidRPr="00CE5D43">
        <w:rPr>
          <w:sz w:val="28"/>
          <w:szCs w:val="28"/>
          <w:lang w:val="ru-RU"/>
        </w:rPr>
        <w:t xml:space="preserve"> </w:t>
      </w:r>
      <w:r>
        <w:rPr>
          <w:sz w:val="28"/>
          <w:szCs w:val="28"/>
          <w:lang w:val="ru-RU"/>
        </w:rPr>
        <w:t>_____________</w:t>
      </w:r>
      <w:r>
        <w:rPr>
          <w:sz w:val="28"/>
          <w:szCs w:val="28"/>
          <w:lang w:val="ru-RU"/>
        </w:rPr>
        <w:tab/>
      </w:r>
      <w:r>
        <w:rPr>
          <w:sz w:val="28"/>
          <w:szCs w:val="28"/>
          <w:lang w:val="ru-RU"/>
        </w:rPr>
        <w:tab/>
        <w:t>_______________</w:t>
      </w:r>
      <w:r>
        <w:rPr>
          <w:sz w:val="28"/>
          <w:szCs w:val="28"/>
          <w:lang w:val="ru-RU"/>
        </w:rPr>
        <w:tab/>
      </w:r>
      <w:r>
        <w:rPr>
          <w:sz w:val="28"/>
          <w:szCs w:val="28"/>
          <w:lang w:val="ru-RU"/>
        </w:rPr>
        <w:tab/>
        <w:t>________________</w:t>
      </w:r>
    </w:p>
    <w:p w:rsidR="00010909" w:rsidRDefault="00010909" w:rsidP="00010909">
      <w:pPr>
        <w:ind w:left="2124"/>
        <w:jc w:val="both"/>
        <w:rPr>
          <w:sz w:val="28"/>
          <w:szCs w:val="28"/>
          <w:lang w:val="ru-RU"/>
        </w:rPr>
      </w:pPr>
      <w:r>
        <w:rPr>
          <w:sz w:val="28"/>
          <w:szCs w:val="28"/>
          <w:lang w:val="ru-RU"/>
        </w:rPr>
        <w:t xml:space="preserve">  </w:t>
      </w:r>
      <w:r w:rsidRPr="00CE5D43">
        <w:rPr>
          <w:sz w:val="28"/>
          <w:szCs w:val="28"/>
          <w:lang w:val="ru-RU"/>
        </w:rPr>
        <w:t xml:space="preserve">дата </w:t>
      </w:r>
      <w:r>
        <w:rPr>
          <w:sz w:val="28"/>
          <w:szCs w:val="28"/>
          <w:lang w:val="ru-RU"/>
        </w:rPr>
        <w:t xml:space="preserve">                              </w:t>
      </w:r>
      <w:r w:rsidRPr="00CE5D43">
        <w:rPr>
          <w:sz w:val="28"/>
          <w:szCs w:val="28"/>
          <w:lang w:val="ru-RU"/>
        </w:rPr>
        <w:t>(підпис)</w:t>
      </w:r>
      <w:r>
        <w:rPr>
          <w:sz w:val="28"/>
          <w:szCs w:val="28"/>
          <w:lang w:val="ru-RU"/>
        </w:rPr>
        <w:t xml:space="preserve">                             (П.І.Б.) </w:t>
      </w:r>
    </w:p>
    <w:p w:rsidR="00010909" w:rsidRDefault="00010909" w:rsidP="00010909">
      <w:pPr>
        <w:jc w:val="both"/>
        <w:rPr>
          <w:sz w:val="28"/>
          <w:szCs w:val="28"/>
          <w:lang w:val="ru-RU"/>
        </w:rPr>
      </w:pPr>
      <w:r w:rsidRPr="00CE5D43">
        <w:rPr>
          <w:sz w:val="28"/>
          <w:szCs w:val="28"/>
          <w:lang w:val="ru-RU"/>
        </w:rPr>
        <w:t xml:space="preserve">Керівник ПП: </w:t>
      </w:r>
      <w:r>
        <w:rPr>
          <w:sz w:val="28"/>
          <w:szCs w:val="28"/>
          <w:lang w:val="ru-RU"/>
        </w:rPr>
        <w:t>______________</w:t>
      </w:r>
      <w:r>
        <w:rPr>
          <w:sz w:val="28"/>
          <w:szCs w:val="28"/>
          <w:lang w:val="ru-RU"/>
        </w:rPr>
        <w:tab/>
      </w:r>
      <w:r>
        <w:rPr>
          <w:sz w:val="28"/>
          <w:szCs w:val="28"/>
          <w:lang w:val="ru-RU"/>
        </w:rPr>
        <w:tab/>
        <w:t>_____________</w:t>
      </w:r>
      <w:r>
        <w:rPr>
          <w:sz w:val="28"/>
          <w:szCs w:val="28"/>
          <w:lang w:val="ru-RU"/>
        </w:rPr>
        <w:tab/>
        <w:t>________________</w:t>
      </w:r>
    </w:p>
    <w:p w:rsidR="00010909" w:rsidRDefault="00010909" w:rsidP="00010909">
      <w:pPr>
        <w:ind w:left="2124"/>
        <w:jc w:val="both"/>
        <w:rPr>
          <w:sz w:val="28"/>
          <w:szCs w:val="28"/>
          <w:lang w:val="ru-RU"/>
        </w:rPr>
      </w:pPr>
      <w:r>
        <w:rPr>
          <w:sz w:val="28"/>
          <w:szCs w:val="28"/>
          <w:lang w:val="ru-RU"/>
        </w:rPr>
        <w:t xml:space="preserve">   </w:t>
      </w:r>
      <w:r w:rsidRPr="00CE5D43">
        <w:rPr>
          <w:sz w:val="28"/>
          <w:szCs w:val="28"/>
          <w:lang w:val="ru-RU"/>
        </w:rPr>
        <w:t xml:space="preserve">дата </w:t>
      </w:r>
      <w:r>
        <w:rPr>
          <w:sz w:val="28"/>
          <w:szCs w:val="28"/>
          <w:lang w:val="ru-RU"/>
        </w:rPr>
        <w:t xml:space="preserve">                              </w:t>
      </w:r>
      <w:r w:rsidRPr="00CE5D43">
        <w:rPr>
          <w:sz w:val="28"/>
          <w:szCs w:val="28"/>
          <w:lang w:val="ru-RU"/>
        </w:rPr>
        <w:t>(підпис)</w:t>
      </w:r>
      <w:r>
        <w:rPr>
          <w:sz w:val="28"/>
          <w:szCs w:val="28"/>
          <w:lang w:val="ru-RU"/>
        </w:rPr>
        <w:t xml:space="preserve">                             (П.І.Б.)</w:t>
      </w:r>
    </w:p>
    <w:p w:rsidR="00B13B58" w:rsidRDefault="00B13B58" w:rsidP="00010909">
      <w:pPr>
        <w:jc w:val="both"/>
        <w:rPr>
          <w:sz w:val="28"/>
          <w:szCs w:val="28"/>
          <w:lang w:val="ru-RU"/>
        </w:rPr>
      </w:pPr>
    </w:p>
    <w:p w:rsidR="00010909" w:rsidRDefault="00010909" w:rsidP="00010909">
      <w:pPr>
        <w:jc w:val="both"/>
        <w:rPr>
          <w:sz w:val="28"/>
          <w:szCs w:val="28"/>
          <w:lang w:val="ru-RU"/>
        </w:rPr>
      </w:pPr>
      <w:r w:rsidRPr="00CE5D43">
        <w:rPr>
          <w:sz w:val="28"/>
          <w:szCs w:val="28"/>
          <w:lang w:val="ru-RU"/>
        </w:rPr>
        <w:t xml:space="preserve">Затверджено на засіданні кафедри </w:t>
      </w:r>
      <w:r>
        <w:rPr>
          <w:sz w:val="28"/>
          <w:szCs w:val="28"/>
          <w:lang w:val="ru-RU"/>
        </w:rPr>
        <w:t>__________________________________</w:t>
      </w:r>
    </w:p>
    <w:p w:rsidR="00010909" w:rsidRDefault="00010909" w:rsidP="00010909">
      <w:pPr>
        <w:jc w:val="both"/>
        <w:rPr>
          <w:sz w:val="28"/>
          <w:szCs w:val="28"/>
          <w:lang w:val="ru-RU"/>
        </w:rPr>
      </w:pPr>
      <w:r w:rsidRPr="00CE5D43">
        <w:rPr>
          <w:sz w:val="28"/>
          <w:szCs w:val="28"/>
          <w:lang w:val="ru-RU"/>
        </w:rPr>
        <w:t>від «</w:t>
      </w:r>
      <w:r>
        <w:rPr>
          <w:sz w:val="28"/>
          <w:szCs w:val="28"/>
          <w:lang w:val="ru-RU"/>
        </w:rPr>
        <w:t>___</w:t>
      </w:r>
      <w:r w:rsidRPr="00CE5D43">
        <w:rPr>
          <w:sz w:val="28"/>
          <w:szCs w:val="28"/>
          <w:lang w:val="ru-RU"/>
        </w:rPr>
        <w:t xml:space="preserve"> » 20 року, протокол №</w:t>
      </w:r>
      <w:r>
        <w:rPr>
          <w:sz w:val="28"/>
          <w:szCs w:val="28"/>
          <w:lang w:val="ru-RU"/>
        </w:rPr>
        <w:t>____</w:t>
      </w:r>
      <w:r w:rsidRPr="00CE5D43">
        <w:rPr>
          <w:sz w:val="28"/>
          <w:szCs w:val="28"/>
          <w:lang w:val="ru-RU"/>
        </w:rPr>
        <w:t xml:space="preserve"> . </w:t>
      </w:r>
    </w:p>
    <w:p w:rsidR="00010909" w:rsidRDefault="00010909" w:rsidP="00010909">
      <w:pPr>
        <w:jc w:val="both"/>
        <w:rPr>
          <w:sz w:val="28"/>
          <w:szCs w:val="28"/>
          <w:lang w:val="ru-RU"/>
        </w:rPr>
      </w:pPr>
    </w:p>
    <w:p w:rsidR="00010909" w:rsidRPr="00901E7A" w:rsidRDefault="00010909" w:rsidP="00010909">
      <w:pPr>
        <w:jc w:val="both"/>
        <w:rPr>
          <w:sz w:val="28"/>
          <w:szCs w:val="28"/>
          <w:lang w:val="ru-RU"/>
        </w:rPr>
      </w:pPr>
      <w:r>
        <w:rPr>
          <w:sz w:val="28"/>
          <w:szCs w:val="28"/>
          <w:lang w:val="ru-RU"/>
        </w:rPr>
        <w:t>За</w:t>
      </w:r>
      <w:r w:rsidRPr="00CE5D43">
        <w:rPr>
          <w:sz w:val="28"/>
          <w:szCs w:val="28"/>
          <w:lang w:val="ru-RU"/>
        </w:rPr>
        <w:t xml:space="preserve">відувач кафедри: </w:t>
      </w:r>
      <w:r w:rsidRPr="00901E7A">
        <w:rPr>
          <w:sz w:val="28"/>
          <w:szCs w:val="28"/>
          <w:lang w:val="ru-RU"/>
        </w:rPr>
        <w:t>___________</w:t>
      </w:r>
      <w:r w:rsidRPr="00901E7A">
        <w:rPr>
          <w:sz w:val="28"/>
          <w:szCs w:val="28"/>
          <w:lang w:val="ru-RU"/>
        </w:rPr>
        <w:tab/>
      </w:r>
      <w:r w:rsidRPr="00901E7A">
        <w:rPr>
          <w:sz w:val="28"/>
          <w:szCs w:val="28"/>
          <w:lang w:val="ru-RU"/>
        </w:rPr>
        <w:tab/>
        <w:t>__________</w:t>
      </w:r>
      <w:r w:rsidRPr="00901E7A">
        <w:rPr>
          <w:sz w:val="28"/>
          <w:szCs w:val="28"/>
          <w:lang w:val="ru-RU"/>
        </w:rPr>
        <w:tab/>
      </w:r>
      <w:r w:rsidRPr="00901E7A">
        <w:rPr>
          <w:sz w:val="28"/>
          <w:szCs w:val="28"/>
          <w:lang w:val="ru-RU"/>
        </w:rPr>
        <w:tab/>
      </w:r>
      <w:r w:rsidRPr="00901E7A">
        <w:rPr>
          <w:sz w:val="28"/>
          <w:szCs w:val="28"/>
          <w:lang w:val="ru-RU"/>
        </w:rPr>
        <w:tab/>
        <w:t>__________</w:t>
      </w:r>
    </w:p>
    <w:p w:rsidR="00010909" w:rsidRPr="00901E7A" w:rsidRDefault="00010909" w:rsidP="00010909">
      <w:pPr>
        <w:jc w:val="both"/>
        <w:rPr>
          <w:sz w:val="28"/>
          <w:szCs w:val="28"/>
          <w:lang w:val="ru-RU"/>
        </w:rPr>
      </w:pPr>
      <w:r w:rsidRPr="00901E7A">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sidRPr="00901E7A">
        <w:rPr>
          <w:sz w:val="28"/>
          <w:szCs w:val="28"/>
          <w:lang w:val="ru-RU"/>
        </w:rPr>
        <w:t xml:space="preserve"> дата                      (підпис)                             (П.І.Б.)</w:t>
      </w:r>
    </w:p>
    <w:p w:rsidR="00E57F06" w:rsidRPr="00CE5D43" w:rsidRDefault="00CE5D43" w:rsidP="00B13B58">
      <w:pPr>
        <w:ind w:firstLine="567"/>
        <w:jc w:val="both"/>
        <w:rPr>
          <w:sz w:val="28"/>
          <w:szCs w:val="28"/>
          <w:lang w:val="ru-RU"/>
        </w:rPr>
      </w:pPr>
      <w:r w:rsidRPr="00CE5D43">
        <w:rPr>
          <w:sz w:val="28"/>
          <w:szCs w:val="28"/>
          <w:lang w:val="ru-RU"/>
        </w:rPr>
        <w:cr/>
      </w:r>
    </w:p>
    <w:p w:rsidR="00E57F06" w:rsidRDefault="00E57F06">
      <w:pPr>
        <w:spacing w:after="200" w:line="276" w:lineRule="auto"/>
        <w:rPr>
          <w:sz w:val="28"/>
          <w:szCs w:val="28"/>
          <w:lang w:val="ru-RU"/>
        </w:rPr>
      </w:pPr>
      <w:r>
        <w:rPr>
          <w:sz w:val="28"/>
          <w:szCs w:val="28"/>
          <w:lang w:val="ru-RU"/>
        </w:rPr>
        <w:br w:type="page"/>
      </w:r>
    </w:p>
    <w:p w:rsidR="00E20B98" w:rsidRDefault="00CE5D43" w:rsidP="00E20B98">
      <w:pPr>
        <w:ind w:firstLine="567"/>
        <w:jc w:val="right"/>
        <w:rPr>
          <w:sz w:val="28"/>
          <w:szCs w:val="28"/>
          <w:lang w:val="ru-RU"/>
        </w:rPr>
      </w:pPr>
      <w:r w:rsidRPr="00CE5D43">
        <w:rPr>
          <w:sz w:val="28"/>
          <w:szCs w:val="28"/>
          <w:lang w:val="ru-RU"/>
        </w:rPr>
        <w:lastRenderedPageBreak/>
        <w:t xml:space="preserve">Додаток В </w:t>
      </w:r>
    </w:p>
    <w:p w:rsidR="00CE5D43" w:rsidRPr="00E20B98" w:rsidRDefault="00CE5D43" w:rsidP="00E20B98">
      <w:pPr>
        <w:ind w:firstLine="567"/>
        <w:jc w:val="center"/>
        <w:rPr>
          <w:b/>
          <w:sz w:val="28"/>
          <w:szCs w:val="28"/>
          <w:lang w:val="ru-RU"/>
        </w:rPr>
      </w:pPr>
      <w:r w:rsidRPr="00E20B98">
        <w:rPr>
          <w:b/>
          <w:sz w:val="28"/>
          <w:szCs w:val="28"/>
          <w:lang w:val="ru-RU"/>
        </w:rPr>
        <w:t>Вимоги до оформлення звіту про проходження педагогічної практики</w:t>
      </w:r>
      <w:r w:rsidRPr="00E20B98">
        <w:rPr>
          <w:b/>
          <w:sz w:val="28"/>
          <w:szCs w:val="28"/>
          <w:lang w:val="ru-RU"/>
        </w:rPr>
        <w:cr/>
      </w:r>
    </w:p>
    <w:p w:rsidR="00E20B98" w:rsidRDefault="00CE5D43" w:rsidP="00CE5D43">
      <w:pPr>
        <w:ind w:firstLine="567"/>
        <w:jc w:val="both"/>
        <w:rPr>
          <w:sz w:val="28"/>
          <w:szCs w:val="28"/>
          <w:lang w:val="ru-RU"/>
        </w:rPr>
      </w:pPr>
      <w:r w:rsidRPr="00CE5D43">
        <w:rPr>
          <w:sz w:val="28"/>
          <w:szCs w:val="28"/>
          <w:lang w:val="ru-RU"/>
        </w:rPr>
        <w:t xml:space="preserve">Звіт про проходження ПП оформляється на аркушах паперу формату А4. Зміст викладається грамотно, чітко, логічно послідовно. Робота друкується з дотриманням полів: ліве – 25 мм, праве – 10 мм, верхнє – 20 мм, нижнє – 20 мм. Гарнітура шрифту – Times New Roman, кегль – 14, міжрядковий інтервал – 1,3. Усі сторінки нумеруються, починаючи з титульного аркуша (номер сторінки на ньому не проставляється), арабськими цифрами знизу по центру. </w:t>
      </w:r>
    </w:p>
    <w:p w:rsidR="00E20B98" w:rsidRDefault="00CE5D43" w:rsidP="00CE5D43">
      <w:pPr>
        <w:ind w:firstLine="567"/>
        <w:jc w:val="both"/>
        <w:rPr>
          <w:sz w:val="28"/>
          <w:szCs w:val="28"/>
          <w:lang w:val="ru-RU"/>
        </w:rPr>
      </w:pPr>
      <w:r w:rsidRPr="00CE5D43">
        <w:rPr>
          <w:sz w:val="28"/>
          <w:szCs w:val="28"/>
          <w:lang w:val="ru-RU"/>
        </w:rPr>
        <w:t xml:space="preserve">Заголовки структурних елементів друкують напівжирними літерами та вирівнюють по центру сторінки. Перенесення слів у всіх заголовках не допускаються. Відстань між назвою розділу і наступним текстом має дорівнювати 1 інтервалу. </w:t>
      </w:r>
    </w:p>
    <w:p w:rsidR="00E20B98" w:rsidRDefault="00CE5D43" w:rsidP="00CE5D43">
      <w:pPr>
        <w:ind w:firstLine="567"/>
        <w:jc w:val="both"/>
        <w:rPr>
          <w:sz w:val="28"/>
          <w:szCs w:val="28"/>
          <w:lang w:val="ru-RU"/>
        </w:rPr>
      </w:pPr>
      <w:r w:rsidRPr="00CE5D43">
        <w:rPr>
          <w:sz w:val="28"/>
          <w:szCs w:val="28"/>
          <w:lang w:val="ru-RU"/>
        </w:rPr>
        <w:t xml:space="preserve">Цифровий матеріал оформляється у вигляді таблиці. Кожна таблиця повинна мати свій порядковий номер і назву. Назва таблиці розташовується по центру. У тексті обов'язково має бути зроблено посилання на неї, яка може бути оформлена таким чином: «... результати цього дослідження наведені в табл. 2» або «... результати цього дослідження (табл. 2) показали, що ...». </w:t>
      </w:r>
    </w:p>
    <w:p w:rsidR="00E20B98" w:rsidRDefault="00CE5D43" w:rsidP="00CE5D43">
      <w:pPr>
        <w:ind w:firstLine="567"/>
        <w:jc w:val="both"/>
        <w:rPr>
          <w:sz w:val="28"/>
          <w:szCs w:val="28"/>
          <w:lang w:val="ru-RU"/>
        </w:rPr>
      </w:pPr>
      <w:r w:rsidRPr="00CE5D43">
        <w:rPr>
          <w:sz w:val="28"/>
          <w:szCs w:val="28"/>
          <w:lang w:val="ru-RU"/>
        </w:rPr>
        <w:t xml:space="preserve">Поряд із матеріалом, оформленим у вигляді таблиць, для більшої наочності дані можна подавати у вигляді рисунків. Нумерація рисунків (також як і таблиць) допускається як наскрізна впродовж усього звіту, так і окремо за розділами. Наприклад, рис. 1.4 (перший розділ, четвертий рисунок). Але водночас необхідно пам'ятати, що в звіті має бути використаний один принцип нумерації таблиць і рисунків. Назву рисунка, на відміну від заголовка таблиці, розташовують під рисунком по центру. </w:t>
      </w:r>
    </w:p>
    <w:p w:rsidR="00E20B98" w:rsidRDefault="00CE5D43" w:rsidP="00CE5D43">
      <w:pPr>
        <w:ind w:firstLine="567"/>
        <w:jc w:val="both"/>
        <w:rPr>
          <w:sz w:val="28"/>
          <w:szCs w:val="28"/>
          <w:lang w:val="ru-RU"/>
        </w:rPr>
      </w:pPr>
      <w:r w:rsidRPr="00CE5D43">
        <w:rPr>
          <w:sz w:val="28"/>
          <w:szCs w:val="28"/>
          <w:lang w:val="ru-RU"/>
        </w:rPr>
        <w:t xml:space="preserve">Посилання на літературу слід оформляти в квадратних дужках, із зазначенням номера джерела в списку використаних джерел та сторінки, наприклад: [4, с. 28]. </w:t>
      </w:r>
    </w:p>
    <w:p w:rsidR="00CE5D43" w:rsidRPr="00CE5D43" w:rsidRDefault="00CE5D43" w:rsidP="00CE5D43">
      <w:pPr>
        <w:ind w:firstLine="567"/>
        <w:jc w:val="both"/>
        <w:rPr>
          <w:sz w:val="28"/>
          <w:szCs w:val="28"/>
          <w:lang w:val="ru-RU"/>
        </w:rPr>
      </w:pPr>
      <w:r w:rsidRPr="00CE5D43">
        <w:rPr>
          <w:sz w:val="28"/>
          <w:szCs w:val="28"/>
          <w:lang w:val="ru-RU"/>
        </w:rPr>
        <w:t xml:space="preserve">Звіт не має містити виправлень, має бути охайно оформленим </w:t>
      </w:r>
      <w:r w:rsidR="00E20B98">
        <w:rPr>
          <w:sz w:val="28"/>
          <w:szCs w:val="28"/>
          <w:lang w:val="ru-RU"/>
        </w:rPr>
        <w:t>т</w:t>
      </w:r>
      <w:r w:rsidRPr="00CE5D43">
        <w:rPr>
          <w:sz w:val="28"/>
          <w:szCs w:val="28"/>
          <w:lang w:val="ru-RU"/>
        </w:rPr>
        <w:t xml:space="preserve">а скріпленим. </w:t>
      </w:r>
      <w:r w:rsidRPr="00CE5D43">
        <w:rPr>
          <w:sz w:val="28"/>
          <w:szCs w:val="28"/>
          <w:lang w:val="ru-RU"/>
        </w:rPr>
        <w:cr/>
      </w:r>
    </w:p>
    <w:p w:rsidR="00CE5D43" w:rsidRPr="00CE5D43" w:rsidRDefault="00CE5D43" w:rsidP="00CE5D43">
      <w:pPr>
        <w:ind w:firstLine="567"/>
        <w:jc w:val="both"/>
        <w:rPr>
          <w:sz w:val="28"/>
          <w:szCs w:val="28"/>
          <w:lang w:val="ru-RU"/>
        </w:rPr>
      </w:pPr>
      <w:r w:rsidRPr="00CE5D43">
        <w:rPr>
          <w:sz w:val="28"/>
          <w:szCs w:val="28"/>
          <w:lang w:val="ru-RU"/>
        </w:rPr>
        <w:cr/>
      </w:r>
    </w:p>
    <w:p w:rsidR="00CE5D43" w:rsidRPr="00CE5D43" w:rsidRDefault="00CE5D43" w:rsidP="00CE5D43">
      <w:pPr>
        <w:ind w:firstLine="567"/>
        <w:jc w:val="both"/>
        <w:rPr>
          <w:sz w:val="28"/>
          <w:szCs w:val="28"/>
          <w:lang w:val="ru-RU"/>
        </w:rPr>
      </w:pPr>
    </w:p>
    <w:p w:rsidR="00E20B98" w:rsidRDefault="00E20B98">
      <w:pPr>
        <w:spacing w:after="200" w:line="276" w:lineRule="auto"/>
        <w:rPr>
          <w:sz w:val="28"/>
          <w:szCs w:val="28"/>
          <w:lang w:val="ru-RU"/>
        </w:rPr>
      </w:pPr>
      <w:r>
        <w:rPr>
          <w:sz w:val="28"/>
          <w:szCs w:val="28"/>
          <w:lang w:val="ru-RU"/>
        </w:rPr>
        <w:br w:type="page"/>
      </w:r>
    </w:p>
    <w:p w:rsidR="00F64B5C" w:rsidRDefault="00CE5D43" w:rsidP="00F64B5C">
      <w:pPr>
        <w:ind w:firstLine="567"/>
        <w:jc w:val="right"/>
        <w:rPr>
          <w:sz w:val="28"/>
          <w:szCs w:val="28"/>
          <w:lang w:val="ru-RU"/>
        </w:rPr>
      </w:pPr>
      <w:r w:rsidRPr="00CE5D43">
        <w:rPr>
          <w:sz w:val="28"/>
          <w:szCs w:val="28"/>
          <w:lang w:val="ru-RU"/>
        </w:rPr>
        <w:lastRenderedPageBreak/>
        <w:t>Додаток Г</w:t>
      </w:r>
    </w:p>
    <w:p w:rsidR="004F15D8" w:rsidRDefault="00CE5D43" w:rsidP="00F64B5C">
      <w:pPr>
        <w:ind w:firstLine="567"/>
        <w:jc w:val="center"/>
        <w:rPr>
          <w:b/>
          <w:sz w:val="28"/>
          <w:szCs w:val="28"/>
          <w:lang w:val="ru-RU"/>
        </w:rPr>
      </w:pPr>
      <w:r w:rsidRPr="00F64B5C">
        <w:rPr>
          <w:b/>
          <w:sz w:val="28"/>
          <w:szCs w:val="28"/>
          <w:lang w:val="ru-RU"/>
        </w:rPr>
        <w:t>Шкал</w:t>
      </w:r>
      <w:r w:rsidR="002674BE">
        <w:rPr>
          <w:b/>
          <w:sz w:val="28"/>
          <w:szCs w:val="28"/>
          <w:lang w:val="ru-RU"/>
        </w:rPr>
        <w:t>и</w:t>
      </w:r>
      <w:r w:rsidRPr="00F64B5C">
        <w:rPr>
          <w:b/>
          <w:sz w:val="28"/>
          <w:szCs w:val="28"/>
          <w:lang w:val="ru-RU"/>
        </w:rPr>
        <w:t xml:space="preserve"> для оцінювання захисту звіту з проходження педагогічної практики аспіранта</w:t>
      </w:r>
    </w:p>
    <w:p w:rsidR="002674BE" w:rsidRDefault="002674BE" w:rsidP="00F64B5C">
      <w:pPr>
        <w:ind w:firstLine="567"/>
        <w:jc w:val="center"/>
        <w:rPr>
          <w:b/>
          <w:sz w:val="28"/>
          <w:szCs w:val="28"/>
          <w:lang w:val="ru-RU"/>
        </w:rPr>
      </w:pPr>
    </w:p>
    <w:p w:rsidR="00464A2E" w:rsidRPr="007F4338" w:rsidRDefault="00464A2E" w:rsidP="007F4338">
      <w:pPr>
        <w:ind w:firstLine="709"/>
        <w:jc w:val="both"/>
        <w:rPr>
          <w:sz w:val="28"/>
          <w:szCs w:val="28"/>
        </w:rPr>
      </w:pPr>
      <w:r w:rsidRPr="007F4338">
        <w:rPr>
          <w:sz w:val="28"/>
          <w:szCs w:val="28"/>
        </w:rPr>
        <w:t>Загальні критерії оцінювання успішності, які отримали за чотирьохбальною системою оцінки “вдмінно”, “добре”, “задовільно” чи “незадовільно, відображає таблиця.</w:t>
      </w:r>
    </w:p>
    <w:p w:rsidR="00464A2E" w:rsidRDefault="00464A2E" w:rsidP="007F4338">
      <w:pPr>
        <w:jc w:val="center"/>
        <w:rPr>
          <w:i/>
          <w:sz w:val="28"/>
          <w:szCs w:val="28"/>
        </w:rPr>
      </w:pPr>
      <w:r w:rsidRPr="007F4338">
        <w:rPr>
          <w:i/>
          <w:sz w:val="28"/>
          <w:szCs w:val="28"/>
        </w:rPr>
        <w:t>Загальні критерії оцінювання навчальних досягнень аспірантів</w:t>
      </w:r>
    </w:p>
    <w:tbl>
      <w:tblPr>
        <w:tblStyle w:val="1-41"/>
        <w:tblW w:w="0" w:type="auto"/>
        <w:tblLook w:val="04A0" w:firstRow="1" w:lastRow="0" w:firstColumn="1" w:lastColumn="0" w:noHBand="0" w:noVBand="1"/>
      </w:tblPr>
      <w:tblGrid>
        <w:gridCol w:w="1951"/>
        <w:gridCol w:w="7614"/>
      </w:tblGrid>
      <w:tr w:rsidR="00464A2E" w:rsidRPr="00464A2E" w:rsidTr="00464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pPr>
            <w:bookmarkStart w:id="0" w:name="_GoBack"/>
            <w:bookmarkEnd w:id="0"/>
            <w:r w:rsidRPr="00464A2E">
              <w:t>Оцінка</w:t>
            </w:r>
          </w:p>
        </w:tc>
        <w:tc>
          <w:tcPr>
            <w:tcW w:w="7614"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7791D">
            <w:pPr>
              <w:spacing w:line="360" w:lineRule="auto"/>
              <w:jc w:val="center"/>
              <w:cnfStyle w:val="100000000000" w:firstRow="1" w:lastRow="0" w:firstColumn="0" w:lastColumn="0" w:oddVBand="0" w:evenVBand="0" w:oddHBand="0" w:evenHBand="0" w:firstRowFirstColumn="0" w:firstRowLastColumn="0" w:lastRowFirstColumn="0" w:lastRowLastColumn="0"/>
            </w:pPr>
            <w:r w:rsidRPr="00464A2E">
              <w:t>Крит</w:t>
            </w:r>
            <w:r w:rsidR="0047791D">
              <w:t>е</w:t>
            </w:r>
            <w:r w:rsidRPr="00464A2E">
              <w:t>рії оцінювання</w:t>
            </w:r>
          </w:p>
        </w:tc>
      </w:tr>
      <w:tr w:rsidR="00464A2E" w:rsidRPr="00464A2E" w:rsidTr="00464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both"/>
            </w:pPr>
            <w:r w:rsidRPr="00464A2E">
              <w:t>“відмінно”</w:t>
            </w:r>
          </w:p>
        </w:tc>
        <w:tc>
          <w:tcPr>
            <w:tcW w:w="7614"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both"/>
              <w:cnfStyle w:val="000000100000" w:firstRow="0" w:lastRow="0" w:firstColumn="0" w:lastColumn="0" w:oddVBand="0" w:evenVBand="0" w:oddHBand="1" w:evenHBand="0" w:firstRowFirstColumn="0" w:firstRowLastColumn="0" w:lastRowFirstColumn="0" w:lastRowLastColumn="0"/>
            </w:pPr>
            <w:r w:rsidRPr="00464A2E">
              <w:t>Ставиться за повні та міцні знання матеріалу у запланованому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та творчому використанні набутих знань та умінь.</w:t>
            </w:r>
          </w:p>
        </w:tc>
      </w:tr>
      <w:tr w:rsidR="00464A2E" w:rsidRPr="00464A2E" w:rsidTr="00464A2E">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both"/>
            </w:pPr>
            <w:r w:rsidRPr="00464A2E">
              <w:t>“добре”</w:t>
            </w:r>
          </w:p>
        </w:tc>
        <w:tc>
          <w:tcPr>
            <w:tcW w:w="7614"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both"/>
              <w:cnfStyle w:val="000000000000" w:firstRow="0" w:lastRow="0" w:firstColumn="0" w:lastColumn="0" w:oddVBand="0" w:evenVBand="0" w:oddHBand="0" w:evenHBand="0" w:firstRowFirstColumn="0" w:firstRowLastColumn="0" w:lastRowFirstColumn="0" w:lastRowLastColumn="0"/>
            </w:pPr>
            <w:r w:rsidRPr="00464A2E">
              <w:t>Ставиться за вияв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Однак у відповіді наявні незначні помилки.</w:t>
            </w:r>
          </w:p>
        </w:tc>
      </w:tr>
      <w:tr w:rsidR="00464A2E" w:rsidRPr="00464A2E" w:rsidTr="00464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both"/>
            </w:pPr>
            <w:r w:rsidRPr="00464A2E">
              <w:t>“задовільно”</w:t>
            </w:r>
          </w:p>
        </w:tc>
        <w:tc>
          <w:tcPr>
            <w:tcW w:w="7614"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2674BE">
            <w:pPr>
              <w:jc w:val="both"/>
              <w:cnfStyle w:val="000000100000" w:firstRow="0" w:lastRow="0" w:firstColumn="0" w:lastColumn="0" w:oddVBand="0" w:evenVBand="0" w:oddHBand="1" w:evenHBand="0" w:firstRowFirstColumn="0" w:firstRowLastColumn="0" w:lastRowFirstColumn="0" w:lastRowLastColumn="0"/>
            </w:pPr>
            <w:r w:rsidRPr="00464A2E">
              <w:t>Ставиться за вияв знань основного навчального матнеріалу в обсязі, достатньому для подальшого навчання і майбутньої фахової діяльності, поверхову обізнаність з основною та додатковою літературою, передбаченою програмою; можливі суттєві помил</w:t>
            </w:r>
            <w:r w:rsidR="002674BE">
              <w:t>о</w:t>
            </w:r>
            <w:r w:rsidRPr="00464A2E">
              <w:t xml:space="preserve">к у виконанні практичних завдань, але </w:t>
            </w:r>
            <w:r w:rsidR="002674BE">
              <w:t>здобувач</w:t>
            </w:r>
            <w:r w:rsidRPr="00464A2E">
              <w:t xml:space="preserve"> спроможний усунути їх за допомогою викладача.</w:t>
            </w:r>
          </w:p>
        </w:tc>
      </w:tr>
      <w:tr w:rsidR="00464A2E" w:rsidRPr="00464A2E" w:rsidTr="00464A2E">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both"/>
            </w:pPr>
            <w:r w:rsidRPr="00464A2E">
              <w:t>“незадовільно”</w:t>
            </w:r>
          </w:p>
        </w:tc>
        <w:tc>
          <w:tcPr>
            <w:tcW w:w="7614"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2674BE">
            <w:pPr>
              <w:jc w:val="both"/>
              <w:cnfStyle w:val="000000000000" w:firstRow="0" w:lastRow="0" w:firstColumn="0" w:lastColumn="0" w:oddVBand="0" w:evenVBand="0" w:oddHBand="0" w:evenHBand="0" w:firstRowFirstColumn="0" w:firstRowLastColumn="0" w:lastRowFirstColumn="0" w:lastRowLastColumn="0"/>
            </w:pPr>
            <w:r w:rsidRPr="00464A2E">
              <w:t xml:space="preserve">Виставляється </w:t>
            </w:r>
            <w:r w:rsidR="002674BE">
              <w:t>здобувачеві</w:t>
            </w:r>
            <w:r w:rsidRPr="00464A2E">
              <w:t xml:space="preserve">, відповідь якого під час відтворення основного програмового матеріалу поверхова, фрагментарна, що зумовлено початковими уявленнями про предмет вивчення. Таким чином, оцінка “незадовільно” ставиться </w:t>
            </w:r>
            <w:r w:rsidR="002674BE">
              <w:t>здобувачеві</w:t>
            </w:r>
            <w:r w:rsidRPr="00464A2E">
              <w:t>, який неспроможний до навчання чи виконання фахової діяльності після закінчення третього рівня освіти без повторного навчання за програмою відповідної дисципліни</w:t>
            </w:r>
          </w:p>
        </w:tc>
      </w:tr>
    </w:tbl>
    <w:p w:rsidR="00464A2E" w:rsidRPr="00464A2E" w:rsidRDefault="00464A2E" w:rsidP="00464A2E">
      <w:pPr>
        <w:spacing w:line="360" w:lineRule="auto"/>
        <w:jc w:val="center"/>
        <w:rPr>
          <w:b/>
          <w:lang w:val="ru-RU"/>
        </w:rPr>
      </w:pPr>
      <w:r w:rsidRPr="00464A2E">
        <w:rPr>
          <w:b/>
        </w:rPr>
        <w:t xml:space="preserve">Шкала оцінювання (національна та </w:t>
      </w:r>
      <w:r w:rsidRPr="00464A2E">
        <w:rPr>
          <w:b/>
          <w:lang w:val="en-US"/>
        </w:rPr>
        <w:t>ECTS</w:t>
      </w:r>
      <w:r w:rsidRPr="00464A2E">
        <w:rPr>
          <w:b/>
          <w:lang w:val="ru-RU"/>
        </w:rPr>
        <w:t>)</w:t>
      </w:r>
    </w:p>
    <w:tbl>
      <w:tblPr>
        <w:tblStyle w:val="1-41"/>
        <w:tblW w:w="0" w:type="auto"/>
        <w:tblLook w:val="04A0" w:firstRow="1" w:lastRow="0" w:firstColumn="1" w:lastColumn="0" w:noHBand="0" w:noVBand="1"/>
      </w:tblPr>
      <w:tblGrid>
        <w:gridCol w:w="2391"/>
        <w:gridCol w:w="2391"/>
        <w:gridCol w:w="2839"/>
        <w:gridCol w:w="1944"/>
      </w:tblGrid>
      <w:tr w:rsidR="00464A2E" w:rsidRPr="00464A2E" w:rsidTr="00464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center"/>
            </w:pPr>
            <w:r w:rsidRPr="00464A2E">
              <w:t>Сума балів за всі види навчальної дія</w:t>
            </w:r>
            <w:r w:rsidR="002674BE">
              <w:t>ль</w:t>
            </w:r>
            <w:r w:rsidRPr="00464A2E">
              <w:t>ності</w:t>
            </w:r>
          </w:p>
        </w:tc>
        <w:tc>
          <w:tcPr>
            <w:tcW w:w="2391"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center"/>
              <w:cnfStyle w:val="100000000000" w:firstRow="1" w:lastRow="0" w:firstColumn="0" w:lastColumn="0" w:oddVBand="0" w:evenVBand="0" w:oddHBand="0" w:evenHBand="0" w:firstRowFirstColumn="0" w:firstRowLastColumn="0" w:lastRowFirstColumn="0" w:lastRowLastColumn="0"/>
            </w:pPr>
            <w:r w:rsidRPr="00464A2E">
              <w:t xml:space="preserve">Оцінка </w:t>
            </w:r>
            <w:r w:rsidRPr="00464A2E">
              <w:rPr>
                <w:lang w:val="en-US"/>
              </w:rPr>
              <w:t>ECTS</w:t>
            </w:r>
          </w:p>
        </w:tc>
        <w:tc>
          <w:tcPr>
            <w:tcW w:w="4783" w:type="dxa"/>
            <w:gridSpan w:val="2"/>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center"/>
              <w:cnfStyle w:val="100000000000" w:firstRow="1" w:lastRow="0" w:firstColumn="0" w:lastColumn="0" w:oddVBand="0" w:evenVBand="0" w:oddHBand="0" w:evenHBand="0" w:firstRowFirstColumn="0" w:firstRowLastColumn="0" w:lastRowFirstColumn="0" w:lastRowLastColumn="0"/>
            </w:pPr>
            <w:r w:rsidRPr="00464A2E">
              <w:t>Оцінка за національною шкалою</w:t>
            </w:r>
          </w:p>
        </w:tc>
      </w:tr>
      <w:tr w:rsidR="00464A2E" w:rsidRPr="00464A2E" w:rsidTr="00464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tc>
        <w:tc>
          <w:tcPr>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pPr>
              <w:cnfStyle w:val="000000100000" w:firstRow="0" w:lastRow="0" w:firstColumn="0" w:lastColumn="0" w:oddVBand="0" w:evenVBand="0" w:oddHBand="1" w:evenHBand="0" w:firstRowFirstColumn="0" w:firstRowLastColumn="0" w:lastRowFirstColumn="0" w:lastRowLastColumn="0"/>
              <w:rPr>
                <w:b/>
                <w:bCs/>
              </w:rPr>
            </w:pPr>
          </w:p>
        </w:tc>
        <w:tc>
          <w:tcPr>
            <w:tcW w:w="2839"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center"/>
              <w:cnfStyle w:val="000000100000" w:firstRow="0" w:lastRow="0" w:firstColumn="0" w:lastColumn="0" w:oddVBand="0" w:evenVBand="0" w:oddHBand="1" w:evenHBand="0" w:firstRowFirstColumn="0" w:firstRowLastColumn="0" w:lastRowFirstColumn="0" w:lastRowLastColumn="0"/>
              <w:rPr>
                <w:b/>
              </w:rPr>
            </w:pPr>
            <w:r w:rsidRPr="00464A2E">
              <w:rPr>
                <w:b/>
              </w:rPr>
              <w:t>для екзамену, курсової роботи (проекту), практики</w:t>
            </w:r>
          </w:p>
        </w:tc>
        <w:tc>
          <w:tcPr>
            <w:tcW w:w="1944"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464A2E">
              <w:rPr>
                <w:b/>
              </w:rPr>
              <w:t>для заліку</w:t>
            </w:r>
          </w:p>
        </w:tc>
      </w:tr>
      <w:tr w:rsidR="00464A2E" w:rsidRPr="00464A2E" w:rsidTr="00464A2E">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pPr>
            <w:r w:rsidRPr="00464A2E">
              <w:t>90–100</w:t>
            </w:r>
          </w:p>
        </w:tc>
        <w:tc>
          <w:tcPr>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64A2E">
              <w:rPr>
                <w:lang w:val="en-US"/>
              </w:rPr>
              <w:t>A</w:t>
            </w:r>
          </w:p>
        </w:tc>
        <w:tc>
          <w:tcPr>
            <w:tcW w:w="2839"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000000" w:firstRow="0" w:lastRow="0" w:firstColumn="0" w:lastColumn="0" w:oddVBand="0" w:evenVBand="0" w:oddHBand="0" w:evenHBand="0" w:firstRowFirstColumn="0" w:firstRowLastColumn="0" w:lastRowFirstColumn="0" w:lastRowLastColumn="0"/>
            </w:pPr>
            <w:r w:rsidRPr="00464A2E">
              <w:t>Відмінно</w:t>
            </w:r>
          </w:p>
        </w:tc>
        <w:tc>
          <w:tcPr>
            <w:tcW w:w="1944"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000000" w:firstRow="0" w:lastRow="0" w:firstColumn="0" w:lastColumn="0" w:oddVBand="0" w:evenVBand="0" w:oddHBand="0" w:evenHBand="0" w:firstRowFirstColumn="0" w:firstRowLastColumn="0" w:lastRowFirstColumn="0" w:lastRowLastColumn="0"/>
            </w:pPr>
            <w:r w:rsidRPr="00464A2E">
              <w:t>Зараховано</w:t>
            </w:r>
          </w:p>
        </w:tc>
      </w:tr>
      <w:tr w:rsidR="00464A2E" w:rsidRPr="00464A2E" w:rsidTr="00464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pPr>
            <w:r w:rsidRPr="00464A2E">
              <w:t>82–89</w:t>
            </w:r>
          </w:p>
        </w:tc>
        <w:tc>
          <w:tcPr>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100000" w:firstRow="0" w:lastRow="0" w:firstColumn="0" w:lastColumn="0" w:oddVBand="0" w:evenVBand="0" w:oddHBand="1" w:evenHBand="0" w:firstRowFirstColumn="0" w:firstRowLastColumn="0" w:lastRowFirstColumn="0" w:lastRowLastColumn="0"/>
            </w:pPr>
            <w:r w:rsidRPr="00464A2E">
              <w:t>B</w:t>
            </w:r>
          </w:p>
        </w:tc>
        <w:tc>
          <w:tcPr>
            <w:tcW w:w="2839"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100000" w:firstRow="0" w:lastRow="0" w:firstColumn="0" w:lastColumn="0" w:oddVBand="0" w:evenVBand="0" w:oddHBand="1" w:evenHBand="0" w:firstRowFirstColumn="0" w:firstRowLastColumn="0" w:lastRowFirstColumn="0" w:lastRowLastColumn="0"/>
            </w:pPr>
            <w:r w:rsidRPr="00464A2E">
              <w:t>Добре</w:t>
            </w:r>
          </w:p>
        </w:tc>
        <w:tc>
          <w:tcPr>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pPr>
              <w:cnfStyle w:val="000000100000" w:firstRow="0" w:lastRow="0" w:firstColumn="0" w:lastColumn="0" w:oddVBand="0" w:evenVBand="0" w:oddHBand="1" w:evenHBand="0" w:firstRowFirstColumn="0" w:firstRowLastColumn="0" w:lastRowFirstColumn="0" w:lastRowLastColumn="0"/>
            </w:pPr>
          </w:p>
        </w:tc>
      </w:tr>
      <w:tr w:rsidR="00464A2E" w:rsidRPr="00464A2E" w:rsidTr="00464A2E">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pPr>
            <w:r w:rsidRPr="00464A2E">
              <w:t>75–81</w:t>
            </w:r>
          </w:p>
        </w:tc>
        <w:tc>
          <w:tcPr>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000000" w:firstRow="0" w:lastRow="0" w:firstColumn="0" w:lastColumn="0" w:oddVBand="0" w:evenVBand="0" w:oddHBand="0" w:evenHBand="0" w:firstRowFirstColumn="0" w:firstRowLastColumn="0" w:lastRowFirstColumn="0" w:lastRowLastColumn="0"/>
            </w:pPr>
            <w:r w:rsidRPr="00464A2E">
              <w:t>C</w:t>
            </w:r>
          </w:p>
        </w:tc>
        <w:tc>
          <w:tcPr>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pPr>
              <w:cnfStyle w:val="000000000000" w:firstRow="0" w:lastRow="0" w:firstColumn="0" w:lastColumn="0" w:oddVBand="0" w:evenVBand="0" w:oddHBand="0" w:evenHBand="0" w:firstRowFirstColumn="0" w:firstRowLastColumn="0" w:lastRowFirstColumn="0" w:lastRowLastColumn="0"/>
            </w:pPr>
          </w:p>
        </w:tc>
        <w:tc>
          <w:tcPr>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pPr>
              <w:cnfStyle w:val="000000000000" w:firstRow="0" w:lastRow="0" w:firstColumn="0" w:lastColumn="0" w:oddVBand="0" w:evenVBand="0" w:oddHBand="0" w:evenHBand="0" w:firstRowFirstColumn="0" w:firstRowLastColumn="0" w:lastRowFirstColumn="0" w:lastRowLastColumn="0"/>
            </w:pPr>
          </w:p>
        </w:tc>
      </w:tr>
      <w:tr w:rsidR="00464A2E" w:rsidRPr="00464A2E" w:rsidTr="00464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pPr>
            <w:r w:rsidRPr="00464A2E">
              <w:t>67–74</w:t>
            </w:r>
          </w:p>
        </w:tc>
        <w:tc>
          <w:tcPr>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100000" w:firstRow="0" w:lastRow="0" w:firstColumn="0" w:lastColumn="0" w:oddVBand="0" w:evenVBand="0" w:oddHBand="1" w:evenHBand="0" w:firstRowFirstColumn="0" w:firstRowLastColumn="0" w:lastRowFirstColumn="0" w:lastRowLastColumn="0"/>
            </w:pPr>
            <w:r w:rsidRPr="00464A2E">
              <w:t>D</w:t>
            </w:r>
          </w:p>
        </w:tc>
        <w:tc>
          <w:tcPr>
            <w:tcW w:w="2839" w:type="dxa"/>
            <w:vMerge w:val="restart"/>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100000" w:firstRow="0" w:lastRow="0" w:firstColumn="0" w:lastColumn="0" w:oddVBand="0" w:evenVBand="0" w:oddHBand="1" w:evenHBand="0" w:firstRowFirstColumn="0" w:firstRowLastColumn="0" w:lastRowFirstColumn="0" w:lastRowLastColumn="0"/>
            </w:pPr>
            <w:r w:rsidRPr="00464A2E">
              <w:t>Задовільно</w:t>
            </w:r>
          </w:p>
        </w:tc>
        <w:tc>
          <w:tcPr>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pPr>
              <w:cnfStyle w:val="000000100000" w:firstRow="0" w:lastRow="0" w:firstColumn="0" w:lastColumn="0" w:oddVBand="0" w:evenVBand="0" w:oddHBand="1" w:evenHBand="0" w:firstRowFirstColumn="0" w:firstRowLastColumn="0" w:lastRowFirstColumn="0" w:lastRowLastColumn="0"/>
            </w:pPr>
          </w:p>
        </w:tc>
      </w:tr>
      <w:tr w:rsidR="00464A2E" w:rsidRPr="00464A2E" w:rsidTr="00464A2E">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pPr>
            <w:r w:rsidRPr="00464A2E">
              <w:t>60–66</w:t>
            </w:r>
          </w:p>
        </w:tc>
        <w:tc>
          <w:tcPr>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000000" w:firstRow="0" w:lastRow="0" w:firstColumn="0" w:lastColumn="0" w:oddVBand="0" w:evenVBand="0" w:oddHBand="0" w:evenHBand="0" w:firstRowFirstColumn="0" w:firstRowLastColumn="0" w:lastRowFirstColumn="0" w:lastRowLastColumn="0"/>
            </w:pPr>
            <w:r w:rsidRPr="00464A2E">
              <w:t>E</w:t>
            </w:r>
          </w:p>
        </w:tc>
        <w:tc>
          <w:tcPr>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pPr>
              <w:cnfStyle w:val="000000000000" w:firstRow="0" w:lastRow="0" w:firstColumn="0" w:lastColumn="0" w:oddVBand="0" w:evenVBand="0" w:oddHBand="0" w:evenHBand="0" w:firstRowFirstColumn="0" w:firstRowLastColumn="0" w:lastRowFirstColumn="0" w:lastRowLastColumn="0"/>
            </w:pPr>
          </w:p>
        </w:tc>
        <w:tc>
          <w:tcPr>
            <w:tcW w:w="0" w:type="auto"/>
            <w:vMerge/>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464A2E" w:rsidRPr="00464A2E" w:rsidRDefault="00464A2E" w:rsidP="00464A2E">
            <w:pPr>
              <w:cnfStyle w:val="000000000000" w:firstRow="0" w:lastRow="0" w:firstColumn="0" w:lastColumn="0" w:oddVBand="0" w:evenVBand="0" w:oddHBand="0" w:evenHBand="0" w:firstRowFirstColumn="0" w:firstRowLastColumn="0" w:lastRowFirstColumn="0" w:lastRowLastColumn="0"/>
            </w:pPr>
          </w:p>
        </w:tc>
      </w:tr>
      <w:tr w:rsidR="00464A2E" w:rsidRPr="00464A2E" w:rsidTr="00464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pPr>
            <w:r w:rsidRPr="00464A2E">
              <w:t>1–59</w:t>
            </w:r>
          </w:p>
        </w:tc>
        <w:tc>
          <w:tcPr>
            <w:tcW w:w="239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100000" w:firstRow="0" w:lastRow="0" w:firstColumn="0" w:lastColumn="0" w:oddVBand="0" w:evenVBand="0" w:oddHBand="1" w:evenHBand="0" w:firstRowFirstColumn="0" w:firstRowLastColumn="0" w:lastRowFirstColumn="0" w:lastRowLastColumn="0"/>
            </w:pPr>
            <w:r w:rsidRPr="00464A2E">
              <w:t>Fx</w:t>
            </w:r>
          </w:p>
        </w:tc>
        <w:tc>
          <w:tcPr>
            <w:tcW w:w="2839"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spacing w:line="360" w:lineRule="auto"/>
              <w:jc w:val="center"/>
              <w:cnfStyle w:val="000000100000" w:firstRow="0" w:lastRow="0" w:firstColumn="0" w:lastColumn="0" w:oddVBand="0" w:evenVBand="0" w:oddHBand="1" w:evenHBand="0" w:firstRowFirstColumn="0" w:firstRowLastColumn="0" w:lastRowFirstColumn="0" w:lastRowLastColumn="0"/>
            </w:pPr>
            <w:r w:rsidRPr="00464A2E">
              <w:t>Незадовільно</w:t>
            </w:r>
          </w:p>
        </w:tc>
        <w:tc>
          <w:tcPr>
            <w:tcW w:w="1944"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hideMark/>
          </w:tcPr>
          <w:p w:rsidR="00464A2E" w:rsidRPr="00464A2E" w:rsidRDefault="00464A2E" w:rsidP="00464A2E">
            <w:pPr>
              <w:jc w:val="center"/>
              <w:cnfStyle w:val="000000100000" w:firstRow="0" w:lastRow="0" w:firstColumn="0" w:lastColumn="0" w:oddVBand="0" w:evenVBand="0" w:oddHBand="1" w:evenHBand="0" w:firstRowFirstColumn="0" w:firstRowLastColumn="0" w:lastRowFirstColumn="0" w:lastRowLastColumn="0"/>
            </w:pPr>
            <w:r w:rsidRPr="00464A2E">
              <w:t>Незараховано (з можливістю повторного складання)</w:t>
            </w:r>
          </w:p>
        </w:tc>
      </w:tr>
    </w:tbl>
    <w:p w:rsidR="00CE5D43" w:rsidRPr="00CE5D43" w:rsidRDefault="00CE5D43" w:rsidP="00464A2E">
      <w:pPr>
        <w:spacing w:line="360" w:lineRule="auto"/>
        <w:jc w:val="both"/>
        <w:rPr>
          <w:sz w:val="28"/>
          <w:szCs w:val="28"/>
          <w:lang w:val="ru-RU"/>
        </w:rPr>
      </w:pPr>
    </w:p>
    <w:sectPr w:rsidR="00CE5D43" w:rsidRPr="00CE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altName w:val="Euclid Symbol"/>
    <w:panose1 w:val="05050102010706020507"/>
    <w:charset w:val="02"/>
    <w:family w:val="roman"/>
    <w:notTrueType/>
    <w:pitch w:val="default"/>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3B"/>
    <w:rsid w:val="000016E4"/>
    <w:rsid w:val="00010909"/>
    <w:rsid w:val="00050A6A"/>
    <w:rsid w:val="00057823"/>
    <w:rsid w:val="00060EB6"/>
    <w:rsid w:val="000C54F1"/>
    <w:rsid w:val="00126E70"/>
    <w:rsid w:val="001924DC"/>
    <w:rsid w:val="001B2E25"/>
    <w:rsid w:val="001D5863"/>
    <w:rsid w:val="002357F9"/>
    <w:rsid w:val="00254932"/>
    <w:rsid w:val="002674BE"/>
    <w:rsid w:val="0027083B"/>
    <w:rsid w:val="00270A52"/>
    <w:rsid w:val="00296939"/>
    <w:rsid w:val="00301746"/>
    <w:rsid w:val="00313C77"/>
    <w:rsid w:val="00351356"/>
    <w:rsid w:val="003C55D8"/>
    <w:rsid w:val="003F401A"/>
    <w:rsid w:val="003F5FB4"/>
    <w:rsid w:val="004019AA"/>
    <w:rsid w:val="00437CF7"/>
    <w:rsid w:val="00464A2E"/>
    <w:rsid w:val="0047791D"/>
    <w:rsid w:val="0049197F"/>
    <w:rsid w:val="004A2C05"/>
    <w:rsid w:val="004F15D8"/>
    <w:rsid w:val="00523736"/>
    <w:rsid w:val="00557C89"/>
    <w:rsid w:val="00596452"/>
    <w:rsid w:val="005C1509"/>
    <w:rsid w:val="005C6DE2"/>
    <w:rsid w:val="005D5FAE"/>
    <w:rsid w:val="00617CC9"/>
    <w:rsid w:val="006D37BA"/>
    <w:rsid w:val="006E0F83"/>
    <w:rsid w:val="00730452"/>
    <w:rsid w:val="00731B40"/>
    <w:rsid w:val="007D5FE5"/>
    <w:rsid w:val="007F4338"/>
    <w:rsid w:val="007F6DE4"/>
    <w:rsid w:val="00846B67"/>
    <w:rsid w:val="00863ABF"/>
    <w:rsid w:val="008B2311"/>
    <w:rsid w:val="008D1A5F"/>
    <w:rsid w:val="008D68DD"/>
    <w:rsid w:val="00901E7A"/>
    <w:rsid w:val="00953DEB"/>
    <w:rsid w:val="009C7BB3"/>
    <w:rsid w:val="009F77B4"/>
    <w:rsid w:val="00A3555C"/>
    <w:rsid w:val="00A4207E"/>
    <w:rsid w:val="00A86069"/>
    <w:rsid w:val="00AC313A"/>
    <w:rsid w:val="00B10E37"/>
    <w:rsid w:val="00B12DEB"/>
    <w:rsid w:val="00B13B58"/>
    <w:rsid w:val="00B209C8"/>
    <w:rsid w:val="00B25EF4"/>
    <w:rsid w:val="00B5102E"/>
    <w:rsid w:val="00B52EC7"/>
    <w:rsid w:val="00BB56B1"/>
    <w:rsid w:val="00C9180F"/>
    <w:rsid w:val="00CD45C6"/>
    <w:rsid w:val="00CE5D43"/>
    <w:rsid w:val="00CF3F8A"/>
    <w:rsid w:val="00D4413B"/>
    <w:rsid w:val="00D71C84"/>
    <w:rsid w:val="00E129B8"/>
    <w:rsid w:val="00E20B98"/>
    <w:rsid w:val="00E33A9C"/>
    <w:rsid w:val="00E57F06"/>
    <w:rsid w:val="00E77348"/>
    <w:rsid w:val="00F0782C"/>
    <w:rsid w:val="00F34EB0"/>
    <w:rsid w:val="00F35B49"/>
    <w:rsid w:val="00F42F50"/>
    <w:rsid w:val="00F46D72"/>
    <w:rsid w:val="00F64B5C"/>
    <w:rsid w:val="00F90072"/>
    <w:rsid w:val="00FA5754"/>
    <w:rsid w:val="00FC4076"/>
    <w:rsid w:val="00FD421F"/>
    <w:rsid w:val="00FD63D3"/>
    <w:rsid w:val="00FE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3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413B"/>
    <w:pPr>
      <w:spacing w:after="200" w:line="276" w:lineRule="auto"/>
      <w:ind w:left="720"/>
      <w:contextualSpacing/>
    </w:pPr>
    <w:rPr>
      <w:rFonts w:ascii="Calibri" w:eastAsia="Calibri" w:hAnsi="Calibri"/>
      <w:sz w:val="22"/>
      <w:szCs w:val="22"/>
      <w:lang w:eastAsia="en-US"/>
    </w:rPr>
  </w:style>
  <w:style w:type="paragraph" w:customStyle="1" w:styleId="FR2">
    <w:name w:val="FR2"/>
    <w:rsid w:val="00D4413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table" w:styleId="a4">
    <w:name w:val="Table Grid"/>
    <w:basedOn w:val="a1"/>
    <w:uiPriority w:val="59"/>
    <w:rsid w:val="00AC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30452"/>
    <w:rPr>
      <w:color w:val="0000FF" w:themeColor="hyperlink"/>
      <w:u w:val="single"/>
    </w:rPr>
  </w:style>
  <w:style w:type="table" w:customStyle="1" w:styleId="1-41">
    <w:name w:val="Средняя сетка 1 - Акцент 41"/>
    <w:basedOn w:val="a1"/>
    <w:next w:val="1-4"/>
    <w:uiPriority w:val="67"/>
    <w:rsid w:val="00464A2E"/>
    <w:pPr>
      <w:spacing w:after="0" w:line="240" w:lineRule="auto"/>
    </w:pPr>
    <w:rPr>
      <w:rFonts w:ascii="Cambria" w:eastAsia="Times New Roman" w:hAnsi="Cambria" w:cs="Times New Roman"/>
      <w:sz w:val="24"/>
      <w:szCs w:val="24"/>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4">
    <w:name w:val="Medium Grid 1 Accent 4"/>
    <w:basedOn w:val="a1"/>
    <w:uiPriority w:val="67"/>
    <w:rsid w:val="00464A2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3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413B"/>
    <w:pPr>
      <w:spacing w:after="200" w:line="276" w:lineRule="auto"/>
      <w:ind w:left="720"/>
      <w:contextualSpacing/>
    </w:pPr>
    <w:rPr>
      <w:rFonts w:ascii="Calibri" w:eastAsia="Calibri" w:hAnsi="Calibri"/>
      <w:sz w:val="22"/>
      <w:szCs w:val="22"/>
      <w:lang w:eastAsia="en-US"/>
    </w:rPr>
  </w:style>
  <w:style w:type="paragraph" w:customStyle="1" w:styleId="FR2">
    <w:name w:val="FR2"/>
    <w:rsid w:val="00D4413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table" w:styleId="a4">
    <w:name w:val="Table Grid"/>
    <w:basedOn w:val="a1"/>
    <w:uiPriority w:val="59"/>
    <w:rsid w:val="00AC3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30452"/>
    <w:rPr>
      <w:color w:val="0000FF" w:themeColor="hyperlink"/>
      <w:u w:val="single"/>
    </w:rPr>
  </w:style>
  <w:style w:type="table" w:customStyle="1" w:styleId="1-41">
    <w:name w:val="Средняя сетка 1 - Акцент 41"/>
    <w:basedOn w:val="a1"/>
    <w:next w:val="1-4"/>
    <w:uiPriority w:val="67"/>
    <w:rsid w:val="00464A2E"/>
    <w:pPr>
      <w:spacing w:after="0" w:line="240" w:lineRule="auto"/>
    </w:pPr>
    <w:rPr>
      <w:rFonts w:ascii="Cambria" w:eastAsia="Times New Roman" w:hAnsi="Cambria" w:cs="Times New Roman"/>
      <w:sz w:val="24"/>
      <w:szCs w:val="24"/>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4">
    <w:name w:val="Medium Grid 1 Accent 4"/>
    <w:basedOn w:val="a1"/>
    <w:uiPriority w:val="67"/>
    <w:rsid w:val="00464A2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3827">
      <w:bodyDiv w:val="1"/>
      <w:marLeft w:val="0"/>
      <w:marRight w:val="0"/>
      <w:marTop w:val="0"/>
      <w:marBottom w:val="0"/>
      <w:divBdr>
        <w:top w:val="none" w:sz="0" w:space="0" w:color="auto"/>
        <w:left w:val="none" w:sz="0" w:space="0" w:color="auto"/>
        <w:bottom w:val="none" w:sz="0" w:space="0" w:color="auto"/>
        <w:right w:val="none" w:sz="0" w:space="0" w:color="auto"/>
      </w:divBdr>
    </w:div>
    <w:div w:id="14193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neu.edu.ua/wp-content/uploads/2019/12/Pedagogichna-praktyka-aspirantiv.pdf" TargetMode="External"/><Relationship Id="rId5" Type="http://schemas.openxmlformats.org/officeDocument/2006/relationships/hyperlink" Target="http://eurodoc.net/skills-report-201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5037</Words>
  <Characters>28715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2020-04-29T04:44:00Z</dcterms:created>
  <dcterms:modified xsi:type="dcterms:W3CDTF">2020-04-29T06:22:00Z</dcterms:modified>
</cp:coreProperties>
</file>